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2E9" w:rsidRDefault="00F11B93" w:rsidP="00F11B93">
      <w:pPr>
        <w:tabs>
          <w:tab w:val="right" w:pos="7655"/>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569242" cy="945682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ит чт род.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76105" cy="9466701"/>
                    </a:xfrm>
                    <a:prstGeom prst="rect">
                      <a:avLst/>
                    </a:prstGeom>
                  </pic:spPr>
                </pic:pic>
              </a:graphicData>
            </a:graphic>
          </wp:inline>
        </w:drawing>
      </w:r>
    </w:p>
    <w:p w:rsidR="00F11B93" w:rsidRDefault="00F11B93" w:rsidP="00D122E9">
      <w:pPr>
        <w:tabs>
          <w:tab w:val="left" w:pos="1221"/>
          <w:tab w:val="left" w:pos="3857"/>
        </w:tabs>
        <w:spacing w:after="0" w:line="240" w:lineRule="auto"/>
        <w:rPr>
          <w:rFonts w:ascii="Times New Roman" w:hAnsi="Times New Roman" w:cs="Times New Roman"/>
          <w:sz w:val="24"/>
          <w:szCs w:val="24"/>
        </w:rPr>
      </w:pPr>
    </w:p>
    <w:p w:rsidR="00F11B93" w:rsidRDefault="00F11B93" w:rsidP="00D122E9">
      <w:pPr>
        <w:tabs>
          <w:tab w:val="left" w:pos="1221"/>
          <w:tab w:val="left" w:pos="3857"/>
        </w:tabs>
        <w:spacing w:after="0" w:line="240" w:lineRule="auto"/>
        <w:rPr>
          <w:rFonts w:ascii="Times New Roman" w:hAnsi="Times New Roman" w:cs="Times New Roman"/>
          <w:sz w:val="24"/>
          <w:szCs w:val="24"/>
        </w:rPr>
      </w:pPr>
    </w:p>
    <w:p w:rsidR="00C75962" w:rsidRPr="00D122E9" w:rsidRDefault="00C75962" w:rsidP="00D122E9">
      <w:pPr>
        <w:tabs>
          <w:tab w:val="left" w:pos="1221"/>
          <w:tab w:val="left" w:pos="3857"/>
        </w:tabs>
        <w:spacing w:after="0" w:line="240" w:lineRule="auto"/>
        <w:rPr>
          <w:rFonts w:ascii="Times New Roman" w:hAnsi="Times New Roman" w:cs="Times New Roman"/>
          <w:sz w:val="24"/>
          <w:szCs w:val="24"/>
        </w:rPr>
      </w:pPr>
      <w:bookmarkStart w:id="0" w:name="_GoBack"/>
      <w:bookmarkEnd w:id="0"/>
      <w:r w:rsidRPr="00A1052A">
        <w:rPr>
          <w:rFonts w:ascii="Times New Roman" w:hAnsi="Times New Roman" w:cs="Times New Roman"/>
          <w:sz w:val="24"/>
          <w:szCs w:val="24"/>
        </w:rPr>
        <w:lastRenderedPageBreak/>
        <w:t>Планируемые резул</w:t>
      </w:r>
      <w:r w:rsidR="00D122E9">
        <w:rPr>
          <w:rFonts w:ascii="Times New Roman" w:hAnsi="Times New Roman" w:cs="Times New Roman"/>
          <w:sz w:val="24"/>
          <w:szCs w:val="24"/>
        </w:rPr>
        <w:t>ьтаты.</w:t>
      </w:r>
    </w:p>
    <w:p w:rsidR="00C75962" w:rsidRPr="00A1052A" w:rsidRDefault="00C75962" w:rsidP="00A1052A">
      <w:pPr>
        <w:pStyle w:val="4"/>
        <w:spacing w:before="0" w:after="0" w:line="240" w:lineRule="auto"/>
        <w:ind w:firstLine="454"/>
        <w:jc w:val="left"/>
        <w:rPr>
          <w:rFonts w:ascii="Times New Roman" w:hAnsi="Times New Roman" w:cs="Times New Roman"/>
          <w:i w:val="0"/>
          <w:color w:val="auto"/>
          <w:sz w:val="24"/>
          <w:szCs w:val="24"/>
        </w:rPr>
      </w:pPr>
    </w:p>
    <w:p w:rsidR="00C75962" w:rsidRPr="00A1052A" w:rsidRDefault="00C75962" w:rsidP="00D122E9">
      <w:pPr>
        <w:pStyle w:val="4"/>
        <w:spacing w:before="0" w:after="0" w:line="240" w:lineRule="auto"/>
        <w:ind w:firstLine="454"/>
        <w:jc w:val="left"/>
        <w:rPr>
          <w:rFonts w:ascii="Times New Roman" w:hAnsi="Times New Roman" w:cs="Times New Roman"/>
          <w:i w:val="0"/>
          <w:color w:val="auto"/>
          <w:sz w:val="24"/>
          <w:szCs w:val="24"/>
        </w:rPr>
      </w:pPr>
      <w:r w:rsidRPr="00A1052A">
        <w:rPr>
          <w:rFonts w:ascii="Times New Roman" w:hAnsi="Times New Roman" w:cs="Times New Roman"/>
          <w:i w:val="0"/>
          <w:color w:val="auto"/>
          <w:sz w:val="24"/>
          <w:szCs w:val="24"/>
        </w:rPr>
        <w:t>Личностные результаты</w:t>
      </w:r>
      <w:r w:rsidR="00D122E9">
        <w:rPr>
          <w:rFonts w:ascii="Times New Roman" w:hAnsi="Times New Roman" w:cs="Times New Roman"/>
          <w:i w:val="0"/>
          <w:color w:val="auto"/>
          <w:sz w:val="24"/>
          <w:szCs w:val="24"/>
        </w:rPr>
        <w:t>.</w:t>
      </w:r>
    </w:p>
    <w:p w:rsidR="00C75962" w:rsidRPr="00A1052A" w:rsidRDefault="00C75962" w:rsidP="00A1052A">
      <w:pPr>
        <w:pStyle w:val="a4"/>
        <w:spacing w:line="240" w:lineRule="auto"/>
        <w:ind w:firstLine="454"/>
        <w:jc w:val="left"/>
        <w:rPr>
          <w:rFonts w:ascii="Times New Roman" w:hAnsi="Times New Roman"/>
          <w:color w:val="auto"/>
          <w:sz w:val="24"/>
          <w:szCs w:val="24"/>
        </w:rPr>
      </w:pPr>
      <w:r w:rsidRPr="00A1052A">
        <w:rPr>
          <w:rFonts w:ascii="Times New Roman" w:hAnsi="Times New Roman"/>
          <w:color w:val="auto"/>
          <w:sz w:val="24"/>
          <w:szCs w:val="24"/>
        </w:rPr>
        <w:t xml:space="preserve">У </w:t>
      </w:r>
      <w:proofErr w:type="gramStart"/>
      <w:r w:rsidRPr="00A1052A">
        <w:rPr>
          <w:rFonts w:ascii="Times New Roman" w:hAnsi="Times New Roman"/>
          <w:color w:val="auto"/>
          <w:sz w:val="24"/>
          <w:szCs w:val="24"/>
        </w:rPr>
        <w:t>обучающегося</w:t>
      </w:r>
      <w:proofErr w:type="gramEnd"/>
      <w:r w:rsidRPr="00A1052A">
        <w:rPr>
          <w:rFonts w:ascii="Times New Roman" w:hAnsi="Times New Roman"/>
          <w:color w:val="auto"/>
          <w:sz w:val="24"/>
          <w:szCs w:val="24"/>
        </w:rPr>
        <w:t xml:space="preserve"> будут сформированы:</w:t>
      </w:r>
    </w:p>
    <w:p w:rsidR="00C75962" w:rsidRPr="00A1052A" w:rsidRDefault="00C75962" w:rsidP="00A1052A">
      <w:pPr>
        <w:pStyle w:val="a6"/>
        <w:numPr>
          <w:ilvl w:val="0"/>
          <w:numId w:val="7"/>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внутренняя позиция школьника на уровне положитель</w:t>
      </w:r>
      <w:r w:rsidRPr="00A1052A">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A1052A">
        <w:rPr>
          <w:rFonts w:ascii="Times New Roman" w:hAnsi="Times New Roman"/>
          <w:color w:val="auto"/>
          <w:sz w:val="24"/>
          <w:szCs w:val="24"/>
        </w:rPr>
        <w:t>«хорошего ученика»;</w:t>
      </w:r>
    </w:p>
    <w:p w:rsidR="00C75962" w:rsidRPr="00A1052A" w:rsidRDefault="00C75962" w:rsidP="00A1052A">
      <w:pPr>
        <w:pStyle w:val="a6"/>
        <w:numPr>
          <w:ilvl w:val="0"/>
          <w:numId w:val="7"/>
        </w:numPr>
        <w:spacing w:line="240" w:lineRule="auto"/>
        <w:ind w:left="0"/>
        <w:jc w:val="left"/>
        <w:rPr>
          <w:rFonts w:ascii="Times New Roman" w:hAnsi="Times New Roman"/>
          <w:color w:val="auto"/>
          <w:sz w:val="24"/>
          <w:szCs w:val="24"/>
        </w:rPr>
      </w:pPr>
      <w:proofErr w:type="spellStart"/>
      <w:r w:rsidRPr="00A1052A">
        <w:rPr>
          <w:rFonts w:ascii="Times New Roman" w:hAnsi="Times New Roman"/>
          <w:color w:val="auto"/>
          <w:sz w:val="24"/>
          <w:szCs w:val="24"/>
        </w:rPr>
        <w:t>учебно­познавательный</w:t>
      </w:r>
      <w:proofErr w:type="spellEnd"/>
      <w:r w:rsidRPr="00A1052A">
        <w:rPr>
          <w:rFonts w:ascii="Times New Roman" w:hAnsi="Times New Roman"/>
          <w:color w:val="auto"/>
          <w:sz w:val="24"/>
          <w:szCs w:val="24"/>
        </w:rPr>
        <w:t xml:space="preserve"> интерес к новому учебному материалу и способам решения новой задачи;</w:t>
      </w:r>
    </w:p>
    <w:p w:rsidR="00C75962" w:rsidRPr="00A1052A" w:rsidRDefault="00C75962" w:rsidP="00A1052A">
      <w:pPr>
        <w:pStyle w:val="a6"/>
        <w:numPr>
          <w:ilvl w:val="0"/>
          <w:numId w:val="7"/>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способность к оценке своей учебной деятельности;</w:t>
      </w:r>
    </w:p>
    <w:p w:rsidR="00C75962" w:rsidRPr="00A1052A" w:rsidRDefault="00C75962" w:rsidP="00A1052A">
      <w:pPr>
        <w:pStyle w:val="a6"/>
        <w:numPr>
          <w:ilvl w:val="0"/>
          <w:numId w:val="7"/>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знание основных моральных норм и ориентация на их выполнение;</w:t>
      </w:r>
    </w:p>
    <w:p w:rsidR="00C75962" w:rsidRPr="00A1052A" w:rsidRDefault="00C75962" w:rsidP="00A1052A">
      <w:pPr>
        <w:pStyle w:val="a6"/>
        <w:numPr>
          <w:ilvl w:val="0"/>
          <w:numId w:val="7"/>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w:t>
      </w:r>
      <w:proofErr w:type="gramStart"/>
      <w:r w:rsidRPr="00A1052A">
        <w:rPr>
          <w:rFonts w:ascii="Times New Roman" w:hAnsi="Times New Roman"/>
          <w:color w:val="auto"/>
          <w:sz w:val="24"/>
          <w:szCs w:val="24"/>
        </w:rPr>
        <w:t>вств др</w:t>
      </w:r>
      <w:proofErr w:type="gramEnd"/>
      <w:r w:rsidRPr="00A1052A">
        <w:rPr>
          <w:rFonts w:ascii="Times New Roman" w:hAnsi="Times New Roman"/>
          <w:color w:val="auto"/>
          <w:sz w:val="24"/>
          <w:szCs w:val="24"/>
        </w:rPr>
        <w:t>угих людей и сопереживание им;</w:t>
      </w:r>
    </w:p>
    <w:p w:rsidR="00C75962" w:rsidRPr="00A1052A" w:rsidRDefault="00C75962" w:rsidP="00A1052A">
      <w:pPr>
        <w:pStyle w:val="a6"/>
        <w:numPr>
          <w:ilvl w:val="0"/>
          <w:numId w:val="7"/>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установка на здоровый образ жизни;</w:t>
      </w:r>
    </w:p>
    <w:p w:rsidR="00C75962" w:rsidRPr="00A1052A" w:rsidRDefault="00C75962" w:rsidP="00A1052A">
      <w:pPr>
        <w:pStyle w:val="a4"/>
        <w:spacing w:line="240" w:lineRule="auto"/>
        <w:ind w:firstLine="454"/>
        <w:jc w:val="left"/>
        <w:rPr>
          <w:rFonts w:ascii="Times New Roman" w:hAnsi="Times New Roman"/>
          <w:color w:val="auto"/>
          <w:sz w:val="24"/>
          <w:szCs w:val="24"/>
        </w:rPr>
      </w:pPr>
      <w:proofErr w:type="gramStart"/>
      <w:r w:rsidRPr="00A1052A">
        <w:rPr>
          <w:rFonts w:ascii="Times New Roman" w:hAnsi="Times New Roman"/>
          <w:iCs/>
          <w:sz w:val="24"/>
          <w:szCs w:val="24"/>
        </w:rPr>
        <w:t>Обучающийся</w:t>
      </w:r>
      <w:proofErr w:type="gramEnd"/>
      <w:r w:rsidR="00D122E9">
        <w:rPr>
          <w:rFonts w:ascii="Times New Roman" w:hAnsi="Times New Roman"/>
          <w:iCs/>
          <w:sz w:val="24"/>
          <w:szCs w:val="24"/>
        </w:rPr>
        <w:t xml:space="preserve"> </w:t>
      </w:r>
      <w:r w:rsidRPr="00A1052A">
        <w:rPr>
          <w:rFonts w:ascii="Times New Roman" w:hAnsi="Times New Roman"/>
          <w:iCs/>
          <w:color w:val="auto"/>
          <w:sz w:val="24"/>
          <w:szCs w:val="24"/>
        </w:rPr>
        <w:t>получит возможность для формирования:</w:t>
      </w:r>
    </w:p>
    <w:p w:rsidR="00C75962" w:rsidRPr="00A1052A" w:rsidRDefault="00C75962" w:rsidP="00A1052A">
      <w:pPr>
        <w:pStyle w:val="a6"/>
        <w:numPr>
          <w:ilvl w:val="0"/>
          <w:numId w:val="8"/>
        </w:numPr>
        <w:spacing w:line="240" w:lineRule="auto"/>
        <w:ind w:left="0"/>
        <w:jc w:val="left"/>
        <w:rPr>
          <w:rFonts w:ascii="Times New Roman" w:hAnsi="Times New Roman"/>
          <w:iCs/>
          <w:color w:val="auto"/>
          <w:sz w:val="24"/>
          <w:szCs w:val="24"/>
        </w:rPr>
      </w:pPr>
      <w:r w:rsidRPr="00A1052A">
        <w:rPr>
          <w:rFonts w:ascii="Times New Roman" w:hAnsi="Times New Roman"/>
          <w:iCs/>
          <w:color w:val="auto"/>
          <w:spacing w:val="-2"/>
          <w:sz w:val="24"/>
          <w:szCs w:val="24"/>
        </w:rPr>
        <w:t xml:space="preserve">выраженной устойчивой </w:t>
      </w:r>
      <w:proofErr w:type="spellStart"/>
      <w:r w:rsidRPr="00A1052A">
        <w:rPr>
          <w:rFonts w:ascii="Times New Roman" w:hAnsi="Times New Roman"/>
          <w:iCs/>
          <w:color w:val="auto"/>
          <w:spacing w:val="-2"/>
          <w:sz w:val="24"/>
          <w:szCs w:val="24"/>
        </w:rPr>
        <w:t>учебно­познавательной</w:t>
      </w:r>
      <w:proofErr w:type="spellEnd"/>
      <w:r w:rsidRPr="00A1052A">
        <w:rPr>
          <w:rFonts w:ascii="Times New Roman" w:hAnsi="Times New Roman"/>
          <w:iCs/>
          <w:color w:val="auto"/>
          <w:spacing w:val="-2"/>
          <w:sz w:val="24"/>
          <w:szCs w:val="24"/>
        </w:rPr>
        <w:t xml:space="preserve"> моти</w:t>
      </w:r>
      <w:r w:rsidRPr="00A1052A">
        <w:rPr>
          <w:rFonts w:ascii="Times New Roman" w:hAnsi="Times New Roman"/>
          <w:iCs/>
          <w:color w:val="auto"/>
          <w:sz w:val="24"/>
          <w:szCs w:val="24"/>
        </w:rPr>
        <w:t>вации учения;</w:t>
      </w:r>
    </w:p>
    <w:p w:rsidR="00C75962" w:rsidRPr="00A1052A" w:rsidRDefault="00C75962" w:rsidP="00A1052A">
      <w:pPr>
        <w:pStyle w:val="a6"/>
        <w:numPr>
          <w:ilvl w:val="0"/>
          <w:numId w:val="8"/>
        </w:numPr>
        <w:spacing w:line="240" w:lineRule="auto"/>
        <w:ind w:left="0"/>
        <w:jc w:val="left"/>
        <w:rPr>
          <w:rFonts w:ascii="Times New Roman" w:hAnsi="Times New Roman"/>
          <w:iCs/>
          <w:color w:val="auto"/>
          <w:sz w:val="24"/>
          <w:szCs w:val="24"/>
        </w:rPr>
      </w:pPr>
      <w:r w:rsidRPr="00A1052A">
        <w:rPr>
          <w:rFonts w:ascii="Times New Roman" w:hAnsi="Times New Roman"/>
          <w:iCs/>
          <w:color w:val="auto"/>
          <w:spacing w:val="-2"/>
          <w:sz w:val="24"/>
          <w:szCs w:val="24"/>
        </w:rPr>
        <w:t xml:space="preserve">устойчивого </w:t>
      </w:r>
      <w:proofErr w:type="spellStart"/>
      <w:r w:rsidRPr="00A1052A">
        <w:rPr>
          <w:rFonts w:ascii="Times New Roman" w:hAnsi="Times New Roman"/>
          <w:iCs/>
          <w:color w:val="auto"/>
          <w:spacing w:val="-2"/>
          <w:sz w:val="24"/>
          <w:szCs w:val="24"/>
        </w:rPr>
        <w:t>учебно­познавательного</w:t>
      </w:r>
      <w:proofErr w:type="spellEnd"/>
      <w:r w:rsidRPr="00A1052A">
        <w:rPr>
          <w:rFonts w:ascii="Times New Roman" w:hAnsi="Times New Roman"/>
          <w:iCs/>
          <w:color w:val="auto"/>
          <w:spacing w:val="-2"/>
          <w:sz w:val="24"/>
          <w:szCs w:val="24"/>
        </w:rPr>
        <w:t xml:space="preserve"> интереса к новым </w:t>
      </w:r>
      <w:r w:rsidRPr="00A1052A">
        <w:rPr>
          <w:rFonts w:ascii="Times New Roman" w:hAnsi="Times New Roman"/>
          <w:iCs/>
          <w:color w:val="auto"/>
          <w:sz w:val="24"/>
          <w:szCs w:val="24"/>
        </w:rPr>
        <w:t>общим способам решения задач;</w:t>
      </w:r>
    </w:p>
    <w:p w:rsidR="00C75962" w:rsidRPr="00A1052A" w:rsidRDefault="00C75962" w:rsidP="00A1052A">
      <w:pPr>
        <w:pStyle w:val="a6"/>
        <w:numPr>
          <w:ilvl w:val="0"/>
          <w:numId w:val="8"/>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адекватного понимания причин успешности/</w:t>
      </w:r>
      <w:proofErr w:type="spellStart"/>
      <w:r w:rsidRPr="00A1052A">
        <w:rPr>
          <w:rFonts w:ascii="Times New Roman" w:hAnsi="Times New Roman"/>
          <w:iCs/>
          <w:color w:val="auto"/>
          <w:sz w:val="24"/>
          <w:szCs w:val="24"/>
        </w:rPr>
        <w:t>неуспешности</w:t>
      </w:r>
      <w:proofErr w:type="spellEnd"/>
      <w:r w:rsidRPr="00A1052A">
        <w:rPr>
          <w:rFonts w:ascii="Times New Roman" w:hAnsi="Times New Roman"/>
          <w:iCs/>
          <w:color w:val="auto"/>
          <w:sz w:val="24"/>
          <w:szCs w:val="24"/>
        </w:rPr>
        <w:t xml:space="preserve"> учебной деятельности;</w:t>
      </w:r>
    </w:p>
    <w:p w:rsidR="00C75962" w:rsidRPr="00A1052A" w:rsidRDefault="00C75962" w:rsidP="00A1052A">
      <w:pPr>
        <w:pStyle w:val="a6"/>
        <w:numPr>
          <w:ilvl w:val="0"/>
          <w:numId w:val="8"/>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установки на здоровый образ жизни и реализации ее в реальном поведении и поступках;</w:t>
      </w:r>
    </w:p>
    <w:p w:rsidR="00C75962" w:rsidRPr="00A1052A" w:rsidRDefault="00C75962" w:rsidP="00A1052A">
      <w:pPr>
        <w:pStyle w:val="a6"/>
        <w:numPr>
          <w:ilvl w:val="0"/>
          <w:numId w:val="8"/>
        </w:numPr>
        <w:spacing w:line="240" w:lineRule="auto"/>
        <w:ind w:left="0"/>
        <w:jc w:val="left"/>
        <w:rPr>
          <w:rFonts w:ascii="Times New Roman" w:hAnsi="Times New Roman"/>
          <w:iCs/>
          <w:color w:val="auto"/>
          <w:sz w:val="24"/>
          <w:szCs w:val="24"/>
        </w:rPr>
      </w:pPr>
      <w:proofErr w:type="spellStart"/>
      <w:r w:rsidRPr="00A1052A">
        <w:rPr>
          <w:rFonts w:ascii="Times New Roman" w:hAnsi="Times New Roman"/>
          <w:iCs/>
          <w:color w:val="auto"/>
          <w:sz w:val="24"/>
          <w:szCs w:val="24"/>
        </w:rPr>
        <w:t>эмпатии</w:t>
      </w:r>
      <w:proofErr w:type="spellEnd"/>
      <w:r w:rsidRPr="00A1052A">
        <w:rPr>
          <w:rFonts w:ascii="Times New Roman" w:hAnsi="Times New Roman"/>
          <w:iCs/>
          <w:color w:val="auto"/>
          <w:sz w:val="24"/>
          <w:szCs w:val="24"/>
        </w:rPr>
        <w:t xml:space="preserve"> как осознанного понимания чу</w:t>
      </w:r>
      <w:proofErr w:type="gramStart"/>
      <w:r w:rsidRPr="00A1052A">
        <w:rPr>
          <w:rFonts w:ascii="Times New Roman" w:hAnsi="Times New Roman"/>
          <w:iCs/>
          <w:color w:val="auto"/>
          <w:sz w:val="24"/>
          <w:szCs w:val="24"/>
        </w:rPr>
        <w:t>вств др</w:t>
      </w:r>
      <w:proofErr w:type="gramEnd"/>
      <w:r w:rsidRPr="00A1052A">
        <w:rPr>
          <w:rFonts w:ascii="Times New Roman" w:hAnsi="Times New Roman"/>
          <w:iCs/>
          <w:color w:val="auto"/>
          <w:sz w:val="24"/>
          <w:szCs w:val="24"/>
        </w:rPr>
        <w:t>угих людей и сопереживания им, выражающихся в поступках, направленных на помощь другим и обеспечение их благополучия.</w:t>
      </w:r>
    </w:p>
    <w:p w:rsidR="00C75962" w:rsidRPr="00A1052A" w:rsidRDefault="00C75962" w:rsidP="00A1052A">
      <w:pPr>
        <w:pStyle w:val="4"/>
        <w:spacing w:before="0" w:after="0" w:line="240" w:lineRule="auto"/>
        <w:ind w:firstLine="454"/>
        <w:jc w:val="left"/>
        <w:rPr>
          <w:rFonts w:ascii="Times New Roman" w:hAnsi="Times New Roman" w:cs="Times New Roman"/>
          <w:i w:val="0"/>
          <w:color w:val="auto"/>
          <w:sz w:val="24"/>
          <w:szCs w:val="24"/>
        </w:rPr>
      </w:pPr>
      <w:proofErr w:type="spellStart"/>
      <w:r w:rsidRPr="00A1052A">
        <w:rPr>
          <w:rFonts w:ascii="Times New Roman" w:hAnsi="Times New Roman" w:cs="Times New Roman"/>
          <w:i w:val="0"/>
          <w:color w:val="auto"/>
          <w:sz w:val="24"/>
          <w:szCs w:val="24"/>
        </w:rPr>
        <w:t>Метапредметные</w:t>
      </w:r>
      <w:proofErr w:type="spellEnd"/>
      <w:r w:rsidRPr="00A1052A">
        <w:rPr>
          <w:rFonts w:ascii="Times New Roman" w:hAnsi="Times New Roman" w:cs="Times New Roman"/>
          <w:i w:val="0"/>
          <w:color w:val="auto"/>
          <w:sz w:val="24"/>
          <w:szCs w:val="24"/>
        </w:rPr>
        <w:t xml:space="preserve"> результаты</w:t>
      </w:r>
    </w:p>
    <w:p w:rsidR="00C75962" w:rsidRPr="00A1052A" w:rsidRDefault="00C75962" w:rsidP="00A1052A">
      <w:pPr>
        <w:pStyle w:val="4"/>
        <w:spacing w:before="0" w:after="0" w:line="240" w:lineRule="auto"/>
        <w:ind w:firstLine="454"/>
        <w:jc w:val="left"/>
        <w:rPr>
          <w:rFonts w:ascii="Times New Roman" w:hAnsi="Times New Roman" w:cs="Times New Roman"/>
          <w:i w:val="0"/>
          <w:color w:val="auto"/>
          <w:sz w:val="24"/>
          <w:szCs w:val="24"/>
        </w:rPr>
      </w:pPr>
      <w:r w:rsidRPr="00A1052A">
        <w:rPr>
          <w:rFonts w:ascii="Times New Roman" w:hAnsi="Times New Roman" w:cs="Times New Roman"/>
          <w:i w:val="0"/>
          <w:color w:val="auto"/>
          <w:sz w:val="24"/>
          <w:szCs w:val="24"/>
        </w:rPr>
        <w:t>Регулятивные универсальные учебные действия</w:t>
      </w:r>
    </w:p>
    <w:p w:rsidR="00C75962" w:rsidRPr="00A1052A" w:rsidRDefault="00C75962" w:rsidP="00A1052A">
      <w:pPr>
        <w:pStyle w:val="a4"/>
        <w:spacing w:line="240" w:lineRule="auto"/>
        <w:ind w:firstLine="454"/>
        <w:jc w:val="left"/>
        <w:rPr>
          <w:rFonts w:ascii="Times New Roman" w:hAnsi="Times New Roman"/>
          <w:color w:val="auto"/>
          <w:sz w:val="24"/>
          <w:szCs w:val="24"/>
        </w:rPr>
      </w:pPr>
      <w:r w:rsidRPr="00A1052A">
        <w:rPr>
          <w:rFonts w:ascii="Times New Roman" w:hAnsi="Times New Roman"/>
          <w:iCs/>
          <w:sz w:val="24"/>
          <w:szCs w:val="24"/>
        </w:rPr>
        <w:t>Обучающийся</w:t>
      </w:r>
      <w:r w:rsidRPr="00A1052A">
        <w:rPr>
          <w:rFonts w:ascii="Times New Roman" w:hAnsi="Times New Roman"/>
          <w:color w:val="auto"/>
          <w:sz w:val="24"/>
          <w:szCs w:val="24"/>
        </w:rPr>
        <w:t xml:space="preserve"> научится:</w:t>
      </w:r>
    </w:p>
    <w:p w:rsidR="00C75962" w:rsidRPr="00A1052A" w:rsidRDefault="00C75962" w:rsidP="00A1052A">
      <w:pPr>
        <w:pStyle w:val="a6"/>
        <w:numPr>
          <w:ilvl w:val="0"/>
          <w:numId w:val="1"/>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принимать и сохранять учебную задачу;</w:t>
      </w:r>
    </w:p>
    <w:p w:rsidR="00C75962" w:rsidRPr="00A1052A" w:rsidRDefault="00C75962" w:rsidP="00A1052A">
      <w:pPr>
        <w:pStyle w:val="a6"/>
        <w:numPr>
          <w:ilvl w:val="0"/>
          <w:numId w:val="1"/>
        </w:numPr>
        <w:spacing w:line="240" w:lineRule="auto"/>
        <w:ind w:left="0"/>
        <w:jc w:val="left"/>
        <w:rPr>
          <w:rFonts w:ascii="Times New Roman" w:hAnsi="Times New Roman"/>
          <w:color w:val="auto"/>
          <w:sz w:val="24"/>
          <w:szCs w:val="24"/>
        </w:rPr>
      </w:pPr>
      <w:r w:rsidRPr="00A1052A">
        <w:rPr>
          <w:rFonts w:ascii="Times New Roman" w:hAnsi="Times New Roman"/>
          <w:color w:val="auto"/>
          <w:spacing w:val="-4"/>
          <w:sz w:val="24"/>
          <w:szCs w:val="24"/>
        </w:rPr>
        <w:t>учитывать выделенные учителем ориентиры действия в но</w:t>
      </w:r>
      <w:r w:rsidRPr="00A1052A">
        <w:rPr>
          <w:rFonts w:ascii="Times New Roman" w:hAnsi="Times New Roman"/>
          <w:color w:val="auto"/>
          <w:sz w:val="24"/>
          <w:szCs w:val="24"/>
        </w:rPr>
        <w:t>вом учебном материале в сотрудничестве с учителем;</w:t>
      </w:r>
    </w:p>
    <w:p w:rsidR="00C75962" w:rsidRPr="00A1052A" w:rsidRDefault="00C75962" w:rsidP="00A1052A">
      <w:pPr>
        <w:pStyle w:val="a6"/>
        <w:numPr>
          <w:ilvl w:val="0"/>
          <w:numId w:val="1"/>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планировать свои действия в соответствии с поставленной задачей и условиями ее реализации, в том числе во внутреннем плане;</w:t>
      </w:r>
    </w:p>
    <w:p w:rsidR="00C75962" w:rsidRPr="00A1052A" w:rsidRDefault="00C75962" w:rsidP="00A1052A">
      <w:pPr>
        <w:pStyle w:val="a6"/>
        <w:numPr>
          <w:ilvl w:val="0"/>
          <w:numId w:val="1"/>
        </w:numPr>
        <w:spacing w:line="240" w:lineRule="auto"/>
        <w:ind w:left="0"/>
        <w:jc w:val="left"/>
        <w:rPr>
          <w:rFonts w:ascii="Times New Roman" w:hAnsi="Times New Roman"/>
          <w:color w:val="auto"/>
          <w:sz w:val="24"/>
          <w:szCs w:val="24"/>
        </w:rPr>
      </w:pPr>
      <w:r w:rsidRPr="00A1052A">
        <w:rPr>
          <w:rFonts w:ascii="Times New Roman" w:hAnsi="Times New Roman"/>
          <w:color w:val="auto"/>
          <w:spacing w:val="-4"/>
          <w:sz w:val="24"/>
          <w:szCs w:val="24"/>
        </w:rPr>
        <w:t>учитывать установленные правила в планировании и конт</w:t>
      </w:r>
      <w:r w:rsidRPr="00A1052A">
        <w:rPr>
          <w:rFonts w:ascii="Times New Roman" w:hAnsi="Times New Roman"/>
          <w:color w:val="auto"/>
          <w:sz w:val="24"/>
          <w:szCs w:val="24"/>
        </w:rPr>
        <w:t>роле способа решения;</w:t>
      </w:r>
    </w:p>
    <w:p w:rsidR="00C75962" w:rsidRPr="00A1052A" w:rsidRDefault="00C75962" w:rsidP="00A1052A">
      <w:pPr>
        <w:pStyle w:val="a6"/>
        <w:numPr>
          <w:ilvl w:val="0"/>
          <w:numId w:val="1"/>
        </w:numPr>
        <w:spacing w:line="240" w:lineRule="auto"/>
        <w:ind w:left="0"/>
        <w:jc w:val="left"/>
        <w:rPr>
          <w:rFonts w:ascii="Times New Roman" w:hAnsi="Times New Roman"/>
          <w:color w:val="auto"/>
          <w:sz w:val="24"/>
          <w:szCs w:val="24"/>
        </w:rPr>
      </w:pPr>
      <w:r w:rsidRPr="00A1052A">
        <w:rPr>
          <w:rFonts w:ascii="Times New Roman" w:hAnsi="Times New Roman"/>
          <w:color w:val="auto"/>
          <w:spacing w:val="2"/>
          <w:sz w:val="24"/>
          <w:szCs w:val="24"/>
        </w:rPr>
        <w:t>адекватно воспринимать предложения и оценку учите</w:t>
      </w:r>
      <w:r w:rsidRPr="00A1052A">
        <w:rPr>
          <w:rFonts w:ascii="Times New Roman" w:hAnsi="Times New Roman"/>
          <w:color w:val="auto"/>
          <w:sz w:val="24"/>
          <w:szCs w:val="24"/>
        </w:rPr>
        <w:t>лей, товарищей, родителей и других людей;</w:t>
      </w:r>
    </w:p>
    <w:p w:rsidR="00C75962" w:rsidRPr="00A1052A" w:rsidRDefault="00C75962" w:rsidP="00A1052A">
      <w:pPr>
        <w:pStyle w:val="a6"/>
        <w:numPr>
          <w:ilvl w:val="0"/>
          <w:numId w:val="1"/>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различать способ и результат действия;</w:t>
      </w:r>
    </w:p>
    <w:p w:rsidR="00C75962" w:rsidRPr="00A1052A" w:rsidRDefault="00C75962" w:rsidP="00A1052A">
      <w:pPr>
        <w:pStyle w:val="a4"/>
        <w:spacing w:line="240" w:lineRule="auto"/>
        <w:ind w:firstLine="454"/>
        <w:jc w:val="left"/>
        <w:rPr>
          <w:rFonts w:ascii="Times New Roman" w:hAnsi="Times New Roman"/>
          <w:color w:val="auto"/>
          <w:sz w:val="24"/>
          <w:szCs w:val="24"/>
        </w:rPr>
      </w:pPr>
      <w:proofErr w:type="gramStart"/>
      <w:r w:rsidRPr="00A1052A">
        <w:rPr>
          <w:rFonts w:ascii="Times New Roman" w:hAnsi="Times New Roman"/>
          <w:iCs/>
          <w:sz w:val="24"/>
          <w:szCs w:val="24"/>
        </w:rPr>
        <w:t>Обучающийся</w:t>
      </w:r>
      <w:proofErr w:type="gramEnd"/>
      <w:r w:rsidRPr="00A1052A">
        <w:rPr>
          <w:rFonts w:ascii="Times New Roman" w:hAnsi="Times New Roman"/>
          <w:iCs/>
          <w:color w:val="auto"/>
          <w:sz w:val="24"/>
          <w:szCs w:val="24"/>
        </w:rPr>
        <w:t xml:space="preserve"> получит возможность научиться:</w:t>
      </w:r>
    </w:p>
    <w:p w:rsidR="00C75962" w:rsidRPr="00A1052A" w:rsidRDefault="00C75962" w:rsidP="00A1052A">
      <w:pPr>
        <w:pStyle w:val="a6"/>
        <w:numPr>
          <w:ilvl w:val="0"/>
          <w:numId w:val="2"/>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в сотрудничестве с учителем ставить новые учебные задачи;</w:t>
      </w:r>
    </w:p>
    <w:p w:rsidR="00C75962" w:rsidRPr="00A1052A" w:rsidRDefault="00C75962" w:rsidP="00A1052A">
      <w:pPr>
        <w:pStyle w:val="a6"/>
        <w:numPr>
          <w:ilvl w:val="0"/>
          <w:numId w:val="2"/>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проявлять познавательную инициативу в учебном сотрудничестве;</w:t>
      </w:r>
    </w:p>
    <w:p w:rsidR="00C75962" w:rsidRPr="00A1052A" w:rsidRDefault="00C75962" w:rsidP="00A1052A">
      <w:pPr>
        <w:pStyle w:val="a6"/>
        <w:numPr>
          <w:ilvl w:val="0"/>
          <w:numId w:val="2"/>
        </w:numPr>
        <w:spacing w:line="240" w:lineRule="auto"/>
        <w:ind w:left="0"/>
        <w:jc w:val="left"/>
        <w:rPr>
          <w:rFonts w:ascii="Times New Roman" w:hAnsi="Times New Roman"/>
          <w:iCs/>
          <w:color w:val="auto"/>
          <w:sz w:val="24"/>
          <w:szCs w:val="24"/>
        </w:rPr>
      </w:pPr>
      <w:r w:rsidRPr="00A1052A">
        <w:rPr>
          <w:rFonts w:ascii="Times New Roman" w:hAnsi="Times New Roman"/>
          <w:iCs/>
          <w:color w:val="auto"/>
          <w:spacing w:val="-2"/>
          <w:sz w:val="24"/>
          <w:szCs w:val="24"/>
        </w:rPr>
        <w:t>самостоятельно учитывать выделенные учителем ори</w:t>
      </w:r>
      <w:r w:rsidRPr="00A1052A">
        <w:rPr>
          <w:rFonts w:ascii="Times New Roman" w:hAnsi="Times New Roman"/>
          <w:iCs/>
          <w:color w:val="auto"/>
          <w:sz w:val="24"/>
          <w:szCs w:val="24"/>
        </w:rPr>
        <w:t>ентиры действия в новом учебном материале;</w:t>
      </w:r>
    </w:p>
    <w:p w:rsidR="00C75962" w:rsidRPr="00A1052A" w:rsidRDefault="00C75962" w:rsidP="00A1052A">
      <w:pPr>
        <w:pStyle w:val="a6"/>
        <w:numPr>
          <w:ilvl w:val="0"/>
          <w:numId w:val="2"/>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 xml:space="preserve">самостоятельно оценивать правильность выполнения действия и вносить необходимые коррективы в </w:t>
      </w:r>
      <w:proofErr w:type="gramStart"/>
      <w:r w:rsidRPr="00A1052A">
        <w:rPr>
          <w:rFonts w:ascii="Times New Roman" w:hAnsi="Times New Roman"/>
          <w:iCs/>
          <w:color w:val="auto"/>
          <w:sz w:val="24"/>
          <w:szCs w:val="24"/>
        </w:rPr>
        <w:t>исполнение</w:t>
      </w:r>
      <w:proofErr w:type="gramEnd"/>
      <w:r w:rsidRPr="00A1052A">
        <w:rPr>
          <w:rFonts w:ascii="Times New Roman" w:hAnsi="Times New Roman"/>
          <w:iCs/>
          <w:color w:val="auto"/>
          <w:sz w:val="24"/>
          <w:szCs w:val="24"/>
        </w:rPr>
        <w:t xml:space="preserve"> как по ходу его реализации, так и в конце действия.</w:t>
      </w:r>
    </w:p>
    <w:p w:rsidR="00C75962" w:rsidRPr="00A1052A" w:rsidRDefault="00C75962" w:rsidP="00A1052A">
      <w:pPr>
        <w:pStyle w:val="4"/>
        <w:spacing w:before="0" w:after="0" w:line="240" w:lineRule="auto"/>
        <w:ind w:firstLine="454"/>
        <w:jc w:val="left"/>
        <w:rPr>
          <w:rFonts w:ascii="Times New Roman" w:hAnsi="Times New Roman" w:cs="Times New Roman"/>
          <w:i w:val="0"/>
          <w:color w:val="auto"/>
          <w:sz w:val="24"/>
          <w:szCs w:val="24"/>
        </w:rPr>
      </w:pPr>
      <w:r w:rsidRPr="00A1052A">
        <w:rPr>
          <w:rFonts w:ascii="Times New Roman" w:hAnsi="Times New Roman" w:cs="Times New Roman"/>
          <w:i w:val="0"/>
          <w:color w:val="auto"/>
          <w:sz w:val="24"/>
          <w:szCs w:val="24"/>
        </w:rPr>
        <w:t>Познавательные универсальные учебные действия</w:t>
      </w:r>
    </w:p>
    <w:p w:rsidR="00C75962" w:rsidRPr="00A1052A" w:rsidRDefault="00C75962" w:rsidP="00A1052A">
      <w:pPr>
        <w:pStyle w:val="a4"/>
        <w:spacing w:line="240" w:lineRule="auto"/>
        <w:ind w:firstLine="454"/>
        <w:jc w:val="left"/>
        <w:rPr>
          <w:rFonts w:ascii="Times New Roman" w:hAnsi="Times New Roman"/>
          <w:color w:val="auto"/>
          <w:sz w:val="24"/>
          <w:szCs w:val="24"/>
        </w:rPr>
      </w:pPr>
      <w:r w:rsidRPr="00A1052A">
        <w:rPr>
          <w:rFonts w:ascii="Times New Roman" w:hAnsi="Times New Roman"/>
          <w:iCs/>
          <w:sz w:val="24"/>
          <w:szCs w:val="24"/>
        </w:rPr>
        <w:t>Обучающийся</w:t>
      </w:r>
      <w:r w:rsidRPr="00A1052A">
        <w:rPr>
          <w:rFonts w:ascii="Times New Roman" w:hAnsi="Times New Roman"/>
          <w:color w:val="auto"/>
          <w:sz w:val="24"/>
          <w:szCs w:val="24"/>
        </w:rPr>
        <w:t xml:space="preserve"> научится:</w:t>
      </w:r>
    </w:p>
    <w:p w:rsidR="00C75962" w:rsidRPr="00A1052A" w:rsidRDefault="00C75962" w:rsidP="00A1052A">
      <w:pPr>
        <w:pStyle w:val="a6"/>
        <w:numPr>
          <w:ilvl w:val="0"/>
          <w:numId w:val="3"/>
        </w:numPr>
        <w:spacing w:line="240" w:lineRule="auto"/>
        <w:jc w:val="left"/>
        <w:rPr>
          <w:rFonts w:ascii="Times New Roman" w:hAnsi="Times New Roman"/>
          <w:color w:val="auto"/>
          <w:sz w:val="24"/>
          <w:szCs w:val="24"/>
        </w:rPr>
      </w:pPr>
      <w:r w:rsidRPr="00A1052A">
        <w:rPr>
          <w:rFonts w:ascii="Times New Roman" w:hAnsi="Times New Roman"/>
          <w:color w:val="auto"/>
          <w:spacing w:val="-2"/>
          <w:sz w:val="24"/>
          <w:szCs w:val="24"/>
        </w:rPr>
        <w:t xml:space="preserve">использовать </w:t>
      </w:r>
      <w:proofErr w:type="spellStart"/>
      <w:r w:rsidRPr="00A1052A">
        <w:rPr>
          <w:rFonts w:ascii="Times New Roman" w:hAnsi="Times New Roman"/>
          <w:color w:val="auto"/>
          <w:spacing w:val="-2"/>
          <w:sz w:val="24"/>
          <w:szCs w:val="24"/>
        </w:rPr>
        <w:t>знаково­символические</w:t>
      </w:r>
      <w:proofErr w:type="spellEnd"/>
      <w:r w:rsidRPr="00A1052A">
        <w:rPr>
          <w:rFonts w:ascii="Times New Roman" w:hAnsi="Times New Roman"/>
          <w:color w:val="auto"/>
          <w:spacing w:val="-2"/>
          <w:sz w:val="24"/>
          <w:szCs w:val="24"/>
        </w:rPr>
        <w:t xml:space="preserve"> средства, в том чис</w:t>
      </w:r>
      <w:r w:rsidRPr="00A1052A">
        <w:rPr>
          <w:rFonts w:ascii="Times New Roman" w:hAnsi="Times New Roman"/>
          <w:color w:val="auto"/>
          <w:sz w:val="24"/>
          <w:szCs w:val="24"/>
        </w:rPr>
        <w:t>ле модели (включая виртуальные) и схемы (включая концептуальные), для решения задач;</w:t>
      </w:r>
    </w:p>
    <w:p w:rsidR="00C75962" w:rsidRPr="00A1052A" w:rsidRDefault="00C75962" w:rsidP="00A1052A">
      <w:pPr>
        <w:numPr>
          <w:ilvl w:val="0"/>
          <w:numId w:val="3"/>
        </w:numPr>
        <w:tabs>
          <w:tab w:val="left" w:pos="142"/>
          <w:tab w:val="left" w:leader="dot" w:pos="624"/>
        </w:tabs>
        <w:spacing w:after="0" w:line="240" w:lineRule="auto"/>
        <w:rPr>
          <w:rStyle w:val="Zag11"/>
          <w:rFonts w:ascii="Times New Roman" w:eastAsia="@Arial Unicode MS" w:hAnsi="Times New Roman" w:cs="Times New Roman"/>
          <w:sz w:val="24"/>
          <w:szCs w:val="24"/>
        </w:rPr>
      </w:pPr>
      <w:r w:rsidRPr="00A1052A">
        <w:rPr>
          <w:rStyle w:val="Zag11"/>
          <w:rFonts w:ascii="Times New Roman" w:eastAsia="@Arial Unicode MS" w:hAnsi="Times New Roman" w:cs="Times New Roman"/>
          <w:iCs/>
          <w:sz w:val="24"/>
          <w:szCs w:val="24"/>
        </w:rPr>
        <w:t>проявлять познавательную инициативу в учебном сотрудничестве;</w:t>
      </w:r>
    </w:p>
    <w:p w:rsidR="00C75962" w:rsidRPr="00A1052A" w:rsidRDefault="00C75962" w:rsidP="00A1052A">
      <w:pPr>
        <w:pStyle w:val="a6"/>
        <w:numPr>
          <w:ilvl w:val="0"/>
          <w:numId w:val="3"/>
        </w:numPr>
        <w:spacing w:line="240" w:lineRule="auto"/>
        <w:jc w:val="left"/>
        <w:rPr>
          <w:rFonts w:ascii="Times New Roman" w:hAnsi="Times New Roman"/>
          <w:color w:val="auto"/>
          <w:sz w:val="24"/>
          <w:szCs w:val="24"/>
        </w:rPr>
      </w:pPr>
      <w:r w:rsidRPr="00A1052A">
        <w:rPr>
          <w:rFonts w:ascii="Times New Roman" w:hAnsi="Times New Roman"/>
          <w:color w:val="auto"/>
          <w:sz w:val="24"/>
          <w:szCs w:val="24"/>
        </w:rPr>
        <w:t>строить сообщения в устной и письменной форме;</w:t>
      </w:r>
    </w:p>
    <w:p w:rsidR="00C75962" w:rsidRPr="00A1052A" w:rsidRDefault="00C75962" w:rsidP="00A1052A">
      <w:pPr>
        <w:pStyle w:val="a6"/>
        <w:numPr>
          <w:ilvl w:val="0"/>
          <w:numId w:val="3"/>
        </w:numPr>
        <w:spacing w:line="240" w:lineRule="auto"/>
        <w:jc w:val="left"/>
        <w:rPr>
          <w:rFonts w:ascii="Times New Roman" w:hAnsi="Times New Roman"/>
          <w:color w:val="auto"/>
          <w:spacing w:val="-4"/>
          <w:sz w:val="24"/>
          <w:szCs w:val="24"/>
        </w:rPr>
      </w:pPr>
      <w:r w:rsidRPr="00A1052A">
        <w:rPr>
          <w:rFonts w:ascii="Times New Roman" w:hAnsi="Times New Roman"/>
          <w:color w:val="auto"/>
          <w:spacing w:val="-4"/>
          <w:sz w:val="24"/>
          <w:szCs w:val="24"/>
        </w:rPr>
        <w:t>ориентироваться на разнообразие способов решения задач;</w:t>
      </w:r>
    </w:p>
    <w:p w:rsidR="00C75962" w:rsidRPr="00A1052A" w:rsidRDefault="00C75962" w:rsidP="00A1052A">
      <w:pPr>
        <w:pStyle w:val="a6"/>
        <w:numPr>
          <w:ilvl w:val="0"/>
          <w:numId w:val="3"/>
        </w:numPr>
        <w:spacing w:line="240" w:lineRule="auto"/>
        <w:jc w:val="left"/>
        <w:rPr>
          <w:rFonts w:ascii="Times New Roman" w:hAnsi="Times New Roman"/>
          <w:color w:val="auto"/>
          <w:sz w:val="24"/>
          <w:szCs w:val="24"/>
        </w:rPr>
      </w:pPr>
      <w:r w:rsidRPr="00A1052A">
        <w:rPr>
          <w:rFonts w:ascii="Times New Roman" w:hAnsi="Times New Roman"/>
          <w:color w:val="auto"/>
          <w:sz w:val="24"/>
          <w:szCs w:val="24"/>
        </w:rPr>
        <w:t>осуществлять анализ объектов с выделением существенных и несущественных признаков;</w:t>
      </w:r>
    </w:p>
    <w:p w:rsidR="00C75962" w:rsidRPr="00A1052A" w:rsidRDefault="00C75962" w:rsidP="00A1052A">
      <w:pPr>
        <w:pStyle w:val="a6"/>
        <w:numPr>
          <w:ilvl w:val="0"/>
          <w:numId w:val="3"/>
        </w:numPr>
        <w:spacing w:line="240" w:lineRule="auto"/>
        <w:jc w:val="left"/>
        <w:rPr>
          <w:rFonts w:ascii="Times New Roman" w:hAnsi="Times New Roman"/>
          <w:color w:val="auto"/>
          <w:sz w:val="24"/>
          <w:szCs w:val="24"/>
        </w:rPr>
      </w:pPr>
      <w:r w:rsidRPr="00A1052A">
        <w:rPr>
          <w:rFonts w:ascii="Times New Roman" w:hAnsi="Times New Roman"/>
          <w:color w:val="auto"/>
          <w:sz w:val="24"/>
          <w:szCs w:val="24"/>
        </w:rPr>
        <w:t>осуществлять синтез как составление целого из частей;</w:t>
      </w:r>
    </w:p>
    <w:p w:rsidR="00C75962" w:rsidRPr="00A1052A" w:rsidRDefault="00C75962" w:rsidP="00A1052A">
      <w:pPr>
        <w:pStyle w:val="a6"/>
        <w:numPr>
          <w:ilvl w:val="0"/>
          <w:numId w:val="3"/>
        </w:numPr>
        <w:spacing w:line="240" w:lineRule="auto"/>
        <w:jc w:val="left"/>
        <w:rPr>
          <w:rFonts w:ascii="Times New Roman" w:hAnsi="Times New Roman"/>
          <w:color w:val="auto"/>
          <w:sz w:val="24"/>
          <w:szCs w:val="24"/>
        </w:rPr>
      </w:pPr>
      <w:r w:rsidRPr="00A1052A">
        <w:rPr>
          <w:rFonts w:ascii="Times New Roman" w:hAnsi="Times New Roman"/>
          <w:color w:val="auto"/>
          <w:spacing w:val="4"/>
          <w:sz w:val="24"/>
          <w:szCs w:val="24"/>
        </w:rPr>
        <w:lastRenderedPageBreak/>
        <w:t xml:space="preserve">проводить сравнение, </w:t>
      </w:r>
      <w:proofErr w:type="spellStart"/>
      <w:r w:rsidRPr="00A1052A">
        <w:rPr>
          <w:rFonts w:ascii="Times New Roman" w:hAnsi="Times New Roman"/>
          <w:color w:val="auto"/>
          <w:spacing w:val="4"/>
          <w:sz w:val="24"/>
          <w:szCs w:val="24"/>
        </w:rPr>
        <w:t>сериацию</w:t>
      </w:r>
      <w:proofErr w:type="spellEnd"/>
      <w:r w:rsidRPr="00A1052A">
        <w:rPr>
          <w:rFonts w:ascii="Times New Roman" w:hAnsi="Times New Roman"/>
          <w:color w:val="auto"/>
          <w:spacing w:val="4"/>
          <w:sz w:val="24"/>
          <w:szCs w:val="24"/>
        </w:rPr>
        <w:t xml:space="preserve"> и классификацию по </w:t>
      </w:r>
      <w:r w:rsidRPr="00A1052A">
        <w:rPr>
          <w:rFonts w:ascii="Times New Roman" w:hAnsi="Times New Roman"/>
          <w:color w:val="auto"/>
          <w:sz w:val="24"/>
          <w:szCs w:val="24"/>
        </w:rPr>
        <w:t>заданным критериям;</w:t>
      </w:r>
    </w:p>
    <w:p w:rsidR="00C75962" w:rsidRPr="00A1052A" w:rsidRDefault="00C75962" w:rsidP="00A1052A">
      <w:pPr>
        <w:pStyle w:val="a6"/>
        <w:numPr>
          <w:ilvl w:val="0"/>
          <w:numId w:val="3"/>
        </w:numPr>
        <w:spacing w:line="240" w:lineRule="auto"/>
        <w:jc w:val="left"/>
        <w:rPr>
          <w:rFonts w:ascii="Times New Roman" w:hAnsi="Times New Roman"/>
          <w:color w:val="auto"/>
          <w:sz w:val="24"/>
          <w:szCs w:val="24"/>
        </w:rPr>
      </w:pPr>
      <w:r w:rsidRPr="00A1052A">
        <w:rPr>
          <w:rFonts w:ascii="Times New Roman" w:hAnsi="Times New Roman"/>
          <w:color w:val="auto"/>
          <w:spacing w:val="2"/>
          <w:sz w:val="24"/>
          <w:szCs w:val="24"/>
        </w:rPr>
        <w:t xml:space="preserve">устанавливать </w:t>
      </w:r>
      <w:proofErr w:type="spellStart"/>
      <w:r w:rsidRPr="00A1052A">
        <w:rPr>
          <w:rFonts w:ascii="Times New Roman" w:hAnsi="Times New Roman"/>
          <w:color w:val="auto"/>
          <w:spacing w:val="2"/>
          <w:sz w:val="24"/>
          <w:szCs w:val="24"/>
        </w:rPr>
        <w:t>причинно­следственные</w:t>
      </w:r>
      <w:proofErr w:type="spellEnd"/>
      <w:r w:rsidRPr="00A1052A">
        <w:rPr>
          <w:rFonts w:ascii="Times New Roman" w:hAnsi="Times New Roman"/>
          <w:color w:val="auto"/>
          <w:spacing w:val="2"/>
          <w:sz w:val="24"/>
          <w:szCs w:val="24"/>
        </w:rPr>
        <w:t xml:space="preserve"> связи в изучае</w:t>
      </w:r>
      <w:r w:rsidRPr="00A1052A">
        <w:rPr>
          <w:rFonts w:ascii="Times New Roman" w:hAnsi="Times New Roman"/>
          <w:color w:val="auto"/>
          <w:sz w:val="24"/>
          <w:szCs w:val="24"/>
        </w:rPr>
        <w:t>мом круге явлений;</w:t>
      </w:r>
    </w:p>
    <w:p w:rsidR="00C75962" w:rsidRPr="00A1052A" w:rsidRDefault="00C75962" w:rsidP="00A1052A">
      <w:pPr>
        <w:pStyle w:val="a6"/>
        <w:numPr>
          <w:ilvl w:val="0"/>
          <w:numId w:val="3"/>
        </w:numPr>
        <w:spacing w:line="240" w:lineRule="auto"/>
        <w:jc w:val="left"/>
        <w:rPr>
          <w:rFonts w:ascii="Times New Roman" w:hAnsi="Times New Roman"/>
          <w:color w:val="auto"/>
          <w:sz w:val="24"/>
          <w:szCs w:val="24"/>
        </w:rPr>
      </w:pPr>
      <w:r w:rsidRPr="00A1052A">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C75962" w:rsidRPr="00A1052A" w:rsidRDefault="00C75962" w:rsidP="00A1052A">
      <w:pPr>
        <w:pStyle w:val="a6"/>
        <w:numPr>
          <w:ilvl w:val="0"/>
          <w:numId w:val="3"/>
        </w:numPr>
        <w:spacing w:line="240" w:lineRule="auto"/>
        <w:jc w:val="left"/>
        <w:rPr>
          <w:rFonts w:ascii="Times New Roman" w:hAnsi="Times New Roman"/>
          <w:color w:val="auto"/>
          <w:sz w:val="24"/>
          <w:szCs w:val="24"/>
        </w:rPr>
      </w:pPr>
      <w:r w:rsidRPr="00A1052A">
        <w:rPr>
          <w:rFonts w:ascii="Times New Roman" w:hAnsi="Times New Roman"/>
          <w:color w:val="auto"/>
          <w:sz w:val="24"/>
          <w:szCs w:val="24"/>
        </w:rPr>
        <w:t>устанавливать аналогии;</w:t>
      </w:r>
    </w:p>
    <w:p w:rsidR="00C75962" w:rsidRPr="00A1052A" w:rsidRDefault="00C75962" w:rsidP="00A1052A">
      <w:pPr>
        <w:pStyle w:val="a4"/>
        <w:spacing w:line="240" w:lineRule="auto"/>
        <w:ind w:firstLine="454"/>
        <w:jc w:val="left"/>
        <w:rPr>
          <w:rFonts w:ascii="Times New Roman" w:hAnsi="Times New Roman"/>
          <w:color w:val="auto"/>
          <w:sz w:val="24"/>
          <w:szCs w:val="24"/>
        </w:rPr>
      </w:pPr>
      <w:proofErr w:type="gramStart"/>
      <w:r w:rsidRPr="00A1052A">
        <w:rPr>
          <w:rFonts w:ascii="Times New Roman" w:hAnsi="Times New Roman"/>
          <w:iCs/>
          <w:sz w:val="24"/>
          <w:szCs w:val="24"/>
        </w:rPr>
        <w:t>Обучающийся</w:t>
      </w:r>
      <w:proofErr w:type="gramEnd"/>
      <w:r w:rsidRPr="00A1052A">
        <w:rPr>
          <w:rFonts w:ascii="Times New Roman" w:hAnsi="Times New Roman"/>
          <w:iCs/>
          <w:color w:val="auto"/>
          <w:sz w:val="24"/>
          <w:szCs w:val="24"/>
        </w:rPr>
        <w:t xml:space="preserve"> получит возможность научиться:</w:t>
      </w:r>
    </w:p>
    <w:p w:rsidR="00C75962" w:rsidRPr="00A1052A" w:rsidRDefault="00C75962" w:rsidP="00A1052A">
      <w:pPr>
        <w:pStyle w:val="a6"/>
        <w:numPr>
          <w:ilvl w:val="0"/>
          <w:numId w:val="4"/>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создавать и преобразовывать модели и схемы для решения задач;</w:t>
      </w:r>
    </w:p>
    <w:p w:rsidR="00C75962" w:rsidRPr="00A1052A" w:rsidRDefault="00C75962" w:rsidP="00A1052A">
      <w:pPr>
        <w:pStyle w:val="a6"/>
        <w:numPr>
          <w:ilvl w:val="0"/>
          <w:numId w:val="4"/>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осознанно и произвольно строить сообщения в устной и письменной форме;</w:t>
      </w:r>
    </w:p>
    <w:p w:rsidR="00C75962" w:rsidRPr="00A1052A" w:rsidRDefault="00C75962" w:rsidP="00A1052A">
      <w:pPr>
        <w:pStyle w:val="a6"/>
        <w:numPr>
          <w:ilvl w:val="0"/>
          <w:numId w:val="4"/>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осуществлять выбор наиболее эффективных способов решения задач в зависимости от конкретных условий;</w:t>
      </w:r>
    </w:p>
    <w:p w:rsidR="00C75962" w:rsidRPr="00A1052A" w:rsidRDefault="00C75962" w:rsidP="00A1052A">
      <w:pPr>
        <w:pStyle w:val="a6"/>
        <w:numPr>
          <w:ilvl w:val="0"/>
          <w:numId w:val="4"/>
        </w:numPr>
        <w:spacing w:line="240" w:lineRule="auto"/>
        <w:ind w:left="0"/>
        <w:jc w:val="left"/>
        <w:rPr>
          <w:rFonts w:ascii="Times New Roman" w:hAnsi="Times New Roman"/>
          <w:iCs/>
          <w:color w:val="auto"/>
          <w:sz w:val="24"/>
          <w:szCs w:val="24"/>
        </w:rPr>
      </w:pPr>
      <w:r w:rsidRPr="00A1052A">
        <w:rPr>
          <w:rFonts w:ascii="Times New Roman" w:hAnsi="Times New Roman"/>
          <w:iCs/>
          <w:color w:val="auto"/>
          <w:sz w:val="24"/>
          <w:szCs w:val="24"/>
        </w:rPr>
        <w:t xml:space="preserve">строить </w:t>
      </w:r>
      <w:proofErr w:type="gramStart"/>
      <w:r w:rsidRPr="00A1052A">
        <w:rPr>
          <w:rFonts w:ascii="Times New Roman" w:hAnsi="Times New Roman"/>
          <w:iCs/>
          <w:color w:val="auto"/>
          <w:sz w:val="24"/>
          <w:szCs w:val="24"/>
        </w:rPr>
        <w:t>логическое рассуждение</w:t>
      </w:r>
      <w:proofErr w:type="gramEnd"/>
      <w:r w:rsidRPr="00A1052A">
        <w:rPr>
          <w:rFonts w:ascii="Times New Roman" w:hAnsi="Times New Roman"/>
          <w:iCs/>
          <w:color w:val="auto"/>
          <w:sz w:val="24"/>
          <w:szCs w:val="24"/>
        </w:rPr>
        <w:t>, включающее установление причинно­</w:t>
      </w:r>
      <w:r w:rsidR="00D122E9">
        <w:rPr>
          <w:rFonts w:ascii="Times New Roman" w:hAnsi="Times New Roman"/>
          <w:iCs/>
          <w:color w:val="auto"/>
          <w:sz w:val="24"/>
          <w:szCs w:val="24"/>
        </w:rPr>
        <w:t xml:space="preserve"> </w:t>
      </w:r>
      <w:r w:rsidRPr="00A1052A">
        <w:rPr>
          <w:rFonts w:ascii="Times New Roman" w:hAnsi="Times New Roman"/>
          <w:iCs/>
          <w:color w:val="auto"/>
          <w:sz w:val="24"/>
          <w:szCs w:val="24"/>
        </w:rPr>
        <w:t>следственных связей;</w:t>
      </w:r>
    </w:p>
    <w:p w:rsidR="00C75962" w:rsidRPr="00A1052A" w:rsidRDefault="00C75962" w:rsidP="00A1052A">
      <w:pPr>
        <w:pStyle w:val="a6"/>
        <w:numPr>
          <w:ilvl w:val="0"/>
          <w:numId w:val="4"/>
        </w:numPr>
        <w:spacing w:line="240" w:lineRule="auto"/>
        <w:ind w:left="0"/>
        <w:jc w:val="left"/>
        <w:rPr>
          <w:rFonts w:ascii="Times New Roman" w:hAnsi="Times New Roman"/>
          <w:iCs/>
          <w:color w:val="auto"/>
          <w:sz w:val="24"/>
          <w:szCs w:val="24"/>
        </w:rPr>
      </w:pPr>
      <w:r w:rsidRPr="00A1052A">
        <w:rPr>
          <w:rFonts w:ascii="Times New Roman" w:hAnsi="Times New Roman"/>
          <w:iCs/>
          <w:color w:val="auto"/>
          <w:spacing w:val="2"/>
          <w:sz w:val="24"/>
          <w:szCs w:val="24"/>
        </w:rPr>
        <w:t xml:space="preserve">произвольно и осознанно владеть общими приемами </w:t>
      </w:r>
      <w:r w:rsidRPr="00A1052A">
        <w:rPr>
          <w:rFonts w:ascii="Times New Roman" w:hAnsi="Times New Roman"/>
          <w:iCs/>
          <w:color w:val="auto"/>
          <w:sz w:val="24"/>
          <w:szCs w:val="24"/>
        </w:rPr>
        <w:t>решения задач.</w:t>
      </w:r>
    </w:p>
    <w:p w:rsidR="00C75962" w:rsidRPr="00A1052A" w:rsidRDefault="00C75962" w:rsidP="00A1052A">
      <w:pPr>
        <w:pStyle w:val="4"/>
        <w:spacing w:before="0" w:after="0" w:line="240" w:lineRule="auto"/>
        <w:ind w:firstLine="454"/>
        <w:jc w:val="left"/>
        <w:rPr>
          <w:rFonts w:ascii="Times New Roman" w:hAnsi="Times New Roman" w:cs="Times New Roman"/>
          <w:i w:val="0"/>
          <w:color w:val="auto"/>
          <w:sz w:val="24"/>
          <w:szCs w:val="24"/>
        </w:rPr>
      </w:pPr>
      <w:r w:rsidRPr="00A1052A">
        <w:rPr>
          <w:rFonts w:ascii="Times New Roman" w:hAnsi="Times New Roman" w:cs="Times New Roman"/>
          <w:i w:val="0"/>
          <w:color w:val="auto"/>
          <w:sz w:val="24"/>
          <w:szCs w:val="24"/>
        </w:rPr>
        <w:t>Коммуникативные универсальные учебные действия</w:t>
      </w:r>
    </w:p>
    <w:p w:rsidR="00C75962" w:rsidRPr="00A1052A" w:rsidRDefault="00C75962" w:rsidP="00A1052A">
      <w:pPr>
        <w:pStyle w:val="a4"/>
        <w:spacing w:line="240" w:lineRule="auto"/>
        <w:ind w:firstLine="454"/>
        <w:jc w:val="left"/>
        <w:rPr>
          <w:rFonts w:ascii="Times New Roman" w:hAnsi="Times New Roman"/>
          <w:color w:val="auto"/>
          <w:sz w:val="24"/>
          <w:szCs w:val="24"/>
        </w:rPr>
      </w:pPr>
      <w:r w:rsidRPr="00A1052A">
        <w:rPr>
          <w:rFonts w:ascii="Times New Roman" w:hAnsi="Times New Roman"/>
          <w:iCs/>
          <w:sz w:val="24"/>
          <w:szCs w:val="24"/>
        </w:rPr>
        <w:t>Обучающийся</w:t>
      </w:r>
      <w:r w:rsidRPr="00A1052A">
        <w:rPr>
          <w:rFonts w:ascii="Times New Roman" w:hAnsi="Times New Roman"/>
          <w:color w:val="auto"/>
          <w:sz w:val="24"/>
          <w:szCs w:val="24"/>
        </w:rPr>
        <w:t xml:space="preserve"> научится:</w:t>
      </w:r>
    </w:p>
    <w:p w:rsidR="00C75962" w:rsidRPr="00A1052A" w:rsidRDefault="00C75962" w:rsidP="00A1052A">
      <w:pPr>
        <w:pStyle w:val="a6"/>
        <w:numPr>
          <w:ilvl w:val="0"/>
          <w:numId w:val="5"/>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 xml:space="preserve">допускать возможность существования у людей различных точек зрения, в том числе не совпадающих с его </w:t>
      </w:r>
      <w:proofErr w:type="gramStart"/>
      <w:r w:rsidRPr="00A1052A">
        <w:rPr>
          <w:rFonts w:ascii="Times New Roman" w:hAnsi="Times New Roman"/>
          <w:color w:val="auto"/>
          <w:sz w:val="24"/>
          <w:szCs w:val="24"/>
        </w:rPr>
        <w:t>собственной</w:t>
      </w:r>
      <w:proofErr w:type="gramEnd"/>
      <w:r w:rsidRPr="00A1052A">
        <w:rPr>
          <w:rFonts w:ascii="Times New Roman" w:hAnsi="Times New Roman"/>
          <w:color w:val="auto"/>
          <w:sz w:val="24"/>
          <w:szCs w:val="24"/>
        </w:rPr>
        <w:t>, и ориентироваться на позицию партнера в общении и взаимодействии;</w:t>
      </w:r>
    </w:p>
    <w:p w:rsidR="00C75962" w:rsidRPr="00A1052A" w:rsidRDefault="00C75962" w:rsidP="00A1052A">
      <w:pPr>
        <w:pStyle w:val="a6"/>
        <w:numPr>
          <w:ilvl w:val="0"/>
          <w:numId w:val="5"/>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C75962" w:rsidRPr="00A1052A" w:rsidRDefault="00C75962" w:rsidP="00A1052A">
      <w:pPr>
        <w:pStyle w:val="a6"/>
        <w:numPr>
          <w:ilvl w:val="0"/>
          <w:numId w:val="5"/>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формулировать собственное мнение и позицию;</w:t>
      </w:r>
    </w:p>
    <w:p w:rsidR="00C75962" w:rsidRPr="00A1052A" w:rsidRDefault="00C75962" w:rsidP="00A1052A">
      <w:pPr>
        <w:pStyle w:val="a6"/>
        <w:numPr>
          <w:ilvl w:val="0"/>
          <w:numId w:val="5"/>
        </w:numPr>
        <w:spacing w:line="240" w:lineRule="auto"/>
        <w:ind w:left="0"/>
        <w:jc w:val="left"/>
        <w:rPr>
          <w:rFonts w:ascii="Times New Roman" w:hAnsi="Times New Roman"/>
          <w:color w:val="auto"/>
          <w:sz w:val="24"/>
          <w:szCs w:val="24"/>
        </w:rPr>
      </w:pPr>
      <w:r w:rsidRPr="00A1052A">
        <w:rPr>
          <w:rFonts w:ascii="Times New Roman" w:hAnsi="Times New Roman"/>
          <w:color w:val="auto"/>
          <w:spacing w:val="2"/>
          <w:sz w:val="24"/>
          <w:szCs w:val="24"/>
        </w:rPr>
        <w:t>договариваться и приходить к общему решению в со</w:t>
      </w:r>
      <w:r w:rsidRPr="00A1052A">
        <w:rPr>
          <w:rFonts w:ascii="Times New Roman" w:hAnsi="Times New Roman"/>
          <w:color w:val="auto"/>
          <w:sz w:val="24"/>
          <w:szCs w:val="24"/>
        </w:rPr>
        <w:t>вместной деятельности, в том числе в ситуации столкновения интересов;</w:t>
      </w:r>
    </w:p>
    <w:p w:rsidR="00C75962" w:rsidRPr="00A1052A" w:rsidRDefault="00C75962" w:rsidP="00A1052A">
      <w:pPr>
        <w:pStyle w:val="a6"/>
        <w:numPr>
          <w:ilvl w:val="0"/>
          <w:numId w:val="5"/>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строить понятные для партнера высказывания, учитывающие, что партнер знает и видит, а что нет;</w:t>
      </w:r>
    </w:p>
    <w:p w:rsidR="00C75962" w:rsidRPr="00A1052A" w:rsidRDefault="00C75962" w:rsidP="00A1052A">
      <w:pPr>
        <w:pStyle w:val="a6"/>
        <w:numPr>
          <w:ilvl w:val="0"/>
          <w:numId w:val="5"/>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задавать вопросы;</w:t>
      </w:r>
    </w:p>
    <w:p w:rsidR="00C75962" w:rsidRPr="00A1052A" w:rsidRDefault="00C75962" w:rsidP="00A1052A">
      <w:pPr>
        <w:pStyle w:val="a6"/>
        <w:numPr>
          <w:ilvl w:val="0"/>
          <w:numId w:val="5"/>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контролировать действия партнера;</w:t>
      </w:r>
    </w:p>
    <w:p w:rsidR="00C75962" w:rsidRPr="00A1052A" w:rsidRDefault="00C75962" w:rsidP="00A1052A">
      <w:pPr>
        <w:pStyle w:val="a6"/>
        <w:numPr>
          <w:ilvl w:val="0"/>
          <w:numId w:val="5"/>
        </w:numPr>
        <w:spacing w:line="240" w:lineRule="auto"/>
        <w:ind w:left="0"/>
        <w:jc w:val="left"/>
        <w:rPr>
          <w:rFonts w:ascii="Times New Roman" w:hAnsi="Times New Roman"/>
          <w:color w:val="auto"/>
          <w:sz w:val="24"/>
          <w:szCs w:val="24"/>
        </w:rPr>
      </w:pPr>
      <w:r w:rsidRPr="00A1052A">
        <w:rPr>
          <w:rFonts w:ascii="Times New Roman" w:hAnsi="Times New Roman"/>
          <w:color w:val="auto"/>
          <w:sz w:val="24"/>
          <w:szCs w:val="24"/>
        </w:rPr>
        <w:t>использовать речь для регуляции своего действия;</w:t>
      </w:r>
    </w:p>
    <w:p w:rsidR="00C75962" w:rsidRPr="00A1052A" w:rsidRDefault="00C75962" w:rsidP="00A1052A">
      <w:pPr>
        <w:pStyle w:val="a4"/>
        <w:spacing w:line="240" w:lineRule="auto"/>
        <w:ind w:firstLine="454"/>
        <w:jc w:val="left"/>
        <w:rPr>
          <w:rFonts w:ascii="Times New Roman" w:hAnsi="Times New Roman"/>
          <w:color w:val="auto"/>
          <w:sz w:val="24"/>
          <w:szCs w:val="24"/>
        </w:rPr>
      </w:pPr>
      <w:proofErr w:type="gramStart"/>
      <w:r w:rsidRPr="00A1052A">
        <w:rPr>
          <w:rFonts w:ascii="Times New Roman" w:hAnsi="Times New Roman"/>
          <w:iCs/>
          <w:sz w:val="24"/>
          <w:szCs w:val="24"/>
        </w:rPr>
        <w:t>Обучающийся</w:t>
      </w:r>
      <w:proofErr w:type="gramEnd"/>
      <w:r w:rsidRPr="00A1052A">
        <w:rPr>
          <w:rFonts w:ascii="Times New Roman" w:hAnsi="Times New Roman"/>
          <w:iCs/>
          <w:color w:val="auto"/>
          <w:sz w:val="24"/>
          <w:szCs w:val="24"/>
        </w:rPr>
        <w:t xml:space="preserve"> получит возможность научиться:</w:t>
      </w:r>
    </w:p>
    <w:p w:rsidR="00C75962" w:rsidRPr="00A1052A" w:rsidRDefault="00C75962" w:rsidP="00A1052A">
      <w:pPr>
        <w:pStyle w:val="a6"/>
        <w:numPr>
          <w:ilvl w:val="0"/>
          <w:numId w:val="6"/>
        </w:numPr>
        <w:spacing w:line="240" w:lineRule="auto"/>
        <w:ind w:left="0"/>
        <w:jc w:val="left"/>
        <w:rPr>
          <w:rFonts w:ascii="Times New Roman" w:hAnsi="Times New Roman"/>
          <w:color w:val="auto"/>
          <w:sz w:val="24"/>
          <w:szCs w:val="24"/>
        </w:rPr>
      </w:pPr>
      <w:r w:rsidRPr="00A1052A">
        <w:rPr>
          <w:rFonts w:ascii="Times New Roman" w:hAnsi="Times New Roman"/>
          <w:iCs/>
          <w:color w:val="auto"/>
          <w:spacing w:val="2"/>
          <w:sz w:val="24"/>
          <w:szCs w:val="24"/>
        </w:rPr>
        <w:t>учитывать и координировать в сотрудничестве по</w:t>
      </w:r>
      <w:r w:rsidRPr="00A1052A">
        <w:rPr>
          <w:rFonts w:ascii="Times New Roman" w:hAnsi="Times New Roman"/>
          <w:iCs/>
          <w:color w:val="auto"/>
          <w:sz w:val="24"/>
          <w:szCs w:val="24"/>
        </w:rPr>
        <w:t xml:space="preserve">зиции других людей, отличные </w:t>
      </w:r>
      <w:proofErr w:type="gramStart"/>
      <w:r w:rsidRPr="00A1052A">
        <w:rPr>
          <w:rFonts w:ascii="Times New Roman" w:hAnsi="Times New Roman"/>
          <w:iCs/>
          <w:color w:val="auto"/>
          <w:sz w:val="24"/>
          <w:szCs w:val="24"/>
        </w:rPr>
        <w:t>от</w:t>
      </w:r>
      <w:proofErr w:type="gramEnd"/>
      <w:r w:rsidRPr="00A1052A">
        <w:rPr>
          <w:rFonts w:ascii="Times New Roman" w:hAnsi="Times New Roman"/>
          <w:iCs/>
          <w:color w:val="auto"/>
          <w:sz w:val="24"/>
          <w:szCs w:val="24"/>
        </w:rPr>
        <w:t xml:space="preserve"> собственной;</w:t>
      </w:r>
    </w:p>
    <w:p w:rsidR="00C75962" w:rsidRPr="00A1052A" w:rsidRDefault="00C75962" w:rsidP="00A1052A">
      <w:pPr>
        <w:pStyle w:val="a6"/>
        <w:numPr>
          <w:ilvl w:val="0"/>
          <w:numId w:val="6"/>
        </w:numPr>
        <w:spacing w:line="240" w:lineRule="auto"/>
        <w:ind w:left="0"/>
        <w:jc w:val="left"/>
        <w:rPr>
          <w:rFonts w:ascii="Times New Roman" w:hAnsi="Times New Roman"/>
          <w:color w:val="auto"/>
          <w:sz w:val="24"/>
          <w:szCs w:val="24"/>
        </w:rPr>
      </w:pPr>
      <w:r w:rsidRPr="00A1052A">
        <w:rPr>
          <w:rFonts w:ascii="Times New Roman" w:hAnsi="Times New Roman"/>
          <w:iCs/>
          <w:color w:val="auto"/>
          <w:sz w:val="24"/>
          <w:szCs w:val="24"/>
        </w:rPr>
        <w:t>учитывать разные мнения и интересы и обосновывать собственную позицию;</w:t>
      </w:r>
    </w:p>
    <w:p w:rsidR="00C75962" w:rsidRPr="00A1052A" w:rsidRDefault="00C75962" w:rsidP="00A1052A">
      <w:pPr>
        <w:pStyle w:val="a6"/>
        <w:numPr>
          <w:ilvl w:val="0"/>
          <w:numId w:val="6"/>
        </w:numPr>
        <w:spacing w:line="240" w:lineRule="auto"/>
        <w:ind w:left="0"/>
        <w:jc w:val="left"/>
        <w:rPr>
          <w:rFonts w:ascii="Times New Roman" w:hAnsi="Times New Roman"/>
          <w:color w:val="auto"/>
          <w:sz w:val="24"/>
          <w:szCs w:val="24"/>
        </w:rPr>
      </w:pPr>
      <w:r w:rsidRPr="00A1052A">
        <w:rPr>
          <w:rFonts w:ascii="Times New Roman" w:hAnsi="Times New Roman"/>
          <w:iCs/>
          <w:color w:val="auto"/>
          <w:sz w:val="24"/>
          <w:szCs w:val="24"/>
        </w:rPr>
        <w:t>понимать относительность мнений и подходов к решению проблемы;</w:t>
      </w:r>
    </w:p>
    <w:p w:rsidR="00C75962" w:rsidRPr="00A1052A" w:rsidRDefault="00C75962" w:rsidP="00A1052A">
      <w:pPr>
        <w:pStyle w:val="a6"/>
        <w:numPr>
          <w:ilvl w:val="0"/>
          <w:numId w:val="6"/>
        </w:numPr>
        <w:spacing w:line="240" w:lineRule="auto"/>
        <w:ind w:left="0"/>
        <w:jc w:val="left"/>
        <w:rPr>
          <w:rFonts w:ascii="Times New Roman" w:hAnsi="Times New Roman"/>
          <w:color w:val="auto"/>
          <w:sz w:val="24"/>
          <w:szCs w:val="24"/>
        </w:rPr>
      </w:pPr>
      <w:r w:rsidRPr="00A1052A">
        <w:rPr>
          <w:rFonts w:ascii="Times New Roman" w:hAnsi="Times New Roman"/>
          <w:iCs/>
          <w:color w:val="auto"/>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A1052A" w:rsidRPr="00D122E9" w:rsidRDefault="00C75962" w:rsidP="00D122E9">
      <w:pPr>
        <w:pStyle w:val="a6"/>
        <w:numPr>
          <w:ilvl w:val="0"/>
          <w:numId w:val="6"/>
        </w:numPr>
        <w:spacing w:line="240" w:lineRule="auto"/>
        <w:ind w:left="0"/>
        <w:jc w:val="left"/>
        <w:rPr>
          <w:rFonts w:ascii="Times New Roman" w:hAnsi="Times New Roman"/>
          <w:color w:val="auto"/>
          <w:sz w:val="24"/>
          <w:szCs w:val="24"/>
        </w:rPr>
      </w:pPr>
      <w:r w:rsidRPr="00A1052A">
        <w:rPr>
          <w:rFonts w:ascii="Times New Roman" w:hAnsi="Times New Roman"/>
          <w:iCs/>
          <w:color w:val="auto"/>
          <w:sz w:val="24"/>
          <w:szCs w:val="24"/>
        </w:rPr>
        <w:t>осуществлять взаимный контроль и оказывать в сотрудничестве необходимую взаимопомощь;</w:t>
      </w:r>
    </w:p>
    <w:p w:rsidR="00C75962" w:rsidRPr="00A1052A" w:rsidRDefault="00C75962" w:rsidP="00A1052A">
      <w:pPr>
        <w:pStyle w:val="4"/>
        <w:spacing w:before="0" w:after="0" w:line="240" w:lineRule="auto"/>
        <w:ind w:firstLine="454"/>
        <w:jc w:val="left"/>
        <w:rPr>
          <w:rFonts w:ascii="Times New Roman" w:hAnsi="Times New Roman" w:cs="Times New Roman"/>
          <w:i w:val="0"/>
          <w:color w:val="auto"/>
          <w:sz w:val="24"/>
          <w:szCs w:val="24"/>
        </w:rPr>
      </w:pPr>
      <w:r w:rsidRPr="00A1052A">
        <w:rPr>
          <w:rFonts w:ascii="Times New Roman" w:hAnsi="Times New Roman" w:cs="Times New Roman"/>
          <w:i w:val="0"/>
          <w:color w:val="auto"/>
          <w:sz w:val="24"/>
          <w:szCs w:val="24"/>
        </w:rPr>
        <w:t>Предметные результаты</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Виды речевой и читательской деятельности</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Обучающийся научится:</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осознавать значимость чтения для дальнейшего обучения; понимать цель чтения;</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использовать простейшие приемы анализа различных видов текста; самостоятельно определять главную мысль произведения на основе выбранной пословицы;</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устанавливать причинно-следственные связи; задавать самостоятельно вопросы по прочитанному или прослушанному произведению;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самостоятельно делить текст на части; озаглавливать части; пересказывать текст на основе плана подробно, кратко; самостоятельно давать характеристику героям произведения; сравнивать героев одного произведения;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proofErr w:type="gramStart"/>
      <w:r w:rsidRPr="00A1052A">
        <w:rPr>
          <w:rFonts w:ascii="Times New Roman" w:hAnsi="Times New Roman"/>
          <w:sz w:val="24"/>
          <w:szCs w:val="24"/>
        </w:rPr>
        <w:t>Обучающийся</w:t>
      </w:r>
      <w:proofErr w:type="gramEnd"/>
      <w:r w:rsidRPr="00A1052A">
        <w:rPr>
          <w:rFonts w:ascii="Times New Roman" w:hAnsi="Times New Roman"/>
          <w:sz w:val="24"/>
          <w:szCs w:val="24"/>
        </w:rPr>
        <w:t xml:space="preserve"> получит возможность научиться:</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составлять рассказы на тему; представлять свои рассказы в группе; оценивать в соответствии с представленными образцами;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lastRenderedPageBreak/>
        <w:t>- сравнивать произведения разных жанров; группировать их по заданным признакам, определять отличительные особенности;</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сравнивать произведения живописи и литературы; готовить рассказ о картине на основе выделения объектов картины.</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Круг детского чтения.</w:t>
      </w:r>
      <w:r w:rsidR="00E937C1" w:rsidRPr="00A1052A">
        <w:rPr>
          <w:rFonts w:ascii="Times New Roman" w:hAnsi="Times New Roman"/>
          <w:sz w:val="24"/>
          <w:szCs w:val="24"/>
        </w:rPr>
        <w:t xml:space="preserve"> </w:t>
      </w:r>
      <w:r w:rsidRPr="00A1052A">
        <w:rPr>
          <w:rFonts w:ascii="Times New Roman" w:hAnsi="Times New Roman"/>
          <w:sz w:val="24"/>
          <w:szCs w:val="24"/>
        </w:rPr>
        <w:t>Культура читательской деятельности.</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Обучающийся научится: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составлять рассказ о книге на основе аннотации и содержания;</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самостоятельно составлять аннотацию;</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самостоятельно заполнять на книгу каталожную карточку;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пользоваться алфавитным и систематическим каталогом для поиска книги, другой необходимой информации.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пользоваться  удмуртской детской газетой «</w:t>
      </w:r>
      <w:proofErr w:type="spellStart"/>
      <w:r w:rsidRPr="00A1052A">
        <w:rPr>
          <w:rFonts w:ascii="Times New Roman" w:hAnsi="Times New Roman"/>
          <w:sz w:val="24"/>
          <w:szCs w:val="24"/>
        </w:rPr>
        <w:t>Ӟечбур</w:t>
      </w:r>
      <w:proofErr w:type="spellEnd"/>
      <w:r w:rsidRPr="00A1052A">
        <w:rPr>
          <w:rFonts w:ascii="Times New Roman" w:hAnsi="Times New Roman"/>
          <w:sz w:val="24"/>
          <w:szCs w:val="24"/>
        </w:rPr>
        <w:t>!», детским журналом «Кизили».</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Литературоведческая пропедевтика</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Обучающийся научится: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сравнивать научно-познавательный и художественный текст; определять отличительные особенности;</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выявлять особенности героя художественного рассказа;</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выявить особенности юмористического произведения;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определять сравнения, олицетворения, подбирать свои сравнения, олицетворения;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наблюдать противоположные картины в художественном тексте; находить слова, которые помогают увидеть эти картины;</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выявлять развитие настроения в художественном тексте. </w:t>
      </w:r>
    </w:p>
    <w:p w:rsidR="00C75962" w:rsidRPr="00A1052A" w:rsidRDefault="00C75962" w:rsidP="00A1052A">
      <w:pPr>
        <w:pStyle w:val="a6"/>
        <w:spacing w:line="240" w:lineRule="auto"/>
        <w:ind w:firstLine="0"/>
        <w:jc w:val="left"/>
        <w:rPr>
          <w:rFonts w:ascii="Times New Roman" w:hAnsi="Times New Roman"/>
          <w:sz w:val="24"/>
          <w:szCs w:val="24"/>
        </w:rPr>
      </w:pPr>
      <w:proofErr w:type="gramStart"/>
      <w:r w:rsidRPr="00A1052A">
        <w:rPr>
          <w:rFonts w:ascii="Times New Roman" w:hAnsi="Times New Roman"/>
          <w:sz w:val="24"/>
          <w:szCs w:val="24"/>
        </w:rPr>
        <w:t>Обучающийся</w:t>
      </w:r>
      <w:proofErr w:type="gramEnd"/>
      <w:r w:rsidRPr="00A1052A">
        <w:rPr>
          <w:rFonts w:ascii="Times New Roman" w:hAnsi="Times New Roman"/>
          <w:sz w:val="24"/>
          <w:szCs w:val="24"/>
        </w:rPr>
        <w:t xml:space="preserve"> получит возможность научиться:</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определять конкретный смысл понятий: притчи, былины, мифы, литературная сказка;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-отличать виды устного народного творчества; выявлять особенности каждого вида;</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-сравнивать пословицы и поговорки разных народов; группировать пословицы и поговорки по темам;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сравнивать былину и сказочный текст;</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сравнивать поэтический и прозаический текст былины;</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-определять ритм стихотворения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Творческая деятельность</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Обучающийся научится: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выразительно читать, выявляя авторское отношение к </w:t>
      </w:r>
      <w:proofErr w:type="gramStart"/>
      <w:r w:rsidRPr="00A1052A">
        <w:rPr>
          <w:rFonts w:ascii="Times New Roman" w:hAnsi="Times New Roman"/>
          <w:sz w:val="24"/>
          <w:szCs w:val="24"/>
        </w:rPr>
        <w:t>изображаемому</w:t>
      </w:r>
      <w:proofErr w:type="gramEnd"/>
      <w:r w:rsidRPr="00A1052A">
        <w:rPr>
          <w:rFonts w:ascii="Times New Roman" w:hAnsi="Times New Roman"/>
          <w:sz w:val="24"/>
          <w:szCs w:val="24"/>
        </w:rPr>
        <w:t>, передавать настроение при чтении;</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составлять самостоятельно тексты разных жанров; </w:t>
      </w:r>
    </w:p>
    <w:p w:rsidR="00C75962" w:rsidRPr="00A1052A" w:rsidRDefault="00C75962" w:rsidP="00A1052A">
      <w:pPr>
        <w:pStyle w:val="a6"/>
        <w:spacing w:line="240" w:lineRule="auto"/>
        <w:ind w:firstLine="0"/>
        <w:jc w:val="left"/>
        <w:rPr>
          <w:rFonts w:ascii="Times New Roman" w:hAnsi="Times New Roman"/>
          <w:sz w:val="24"/>
          <w:szCs w:val="24"/>
        </w:rPr>
      </w:pPr>
      <w:proofErr w:type="gramStart"/>
      <w:r w:rsidRPr="00A1052A">
        <w:rPr>
          <w:rFonts w:ascii="Times New Roman" w:hAnsi="Times New Roman"/>
          <w:sz w:val="24"/>
          <w:szCs w:val="24"/>
        </w:rPr>
        <w:t>Обучающийся</w:t>
      </w:r>
      <w:proofErr w:type="gramEnd"/>
      <w:r w:rsidRPr="00A1052A">
        <w:rPr>
          <w:rFonts w:ascii="Times New Roman" w:hAnsi="Times New Roman"/>
          <w:sz w:val="24"/>
          <w:szCs w:val="24"/>
        </w:rPr>
        <w:t xml:space="preserve"> получит возможность научиться:</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xml:space="preserve">- выполнять творческий пересказ; рассказывать от лица разных героев произведения; </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 самостоятельно составлять рассказ на основе художественного произведения, на основе репродукций картин художников, на основе серии иллюстраций, на основе личного опыта.</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-самостоятельно организовывать выставку по заданным параметрам;</w:t>
      </w:r>
    </w:p>
    <w:p w:rsidR="00C75962" w:rsidRPr="00A1052A" w:rsidRDefault="00C75962" w:rsidP="00A1052A">
      <w:pPr>
        <w:pStyle w:val="a6"/>
        <w:spacing w:line="240" w:lineRule="auto"/>
        <w:ind w:firstLine="0"/>
        <w:jc w:val="left"/>
        <w:rPr>
          <w:rFonts w:ascii="Times New Roman" w:hAnsi="Times New Roman"/>
          <w:sz w:val="24"/>
          <w:szCs w:val="24"/>
        </w:rPr>
      </w:pPr>
      <w:r w:rsidRPr="00A1052A">
        <w:rPr>
          <w:rFonts w:ascii="Times New Roman" w:hAnsi="Times New Roman"/>
          <w:sz w:val="24"/>
          <w:szCs w:val="24"/>
        </w:rPr>
        <w:t>-рассказывать о книге; составлять на книгу отзыв.</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Содержание учебного предмета</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Виды речевой и читательской деятельности</w:t>
      </w:r>
    </w:p>
    <w:p w:rsidR="00C75962" w:rsidRPr="00A1052A" w:rsidRDefault="00C75962" w:rsidP="00A1052A">
      <w:pPr>
        <w:pStyle w:val="a6"/>
        <w:spacing w:line="240" w:lineRule="auto"/>
        <w:ind w:firstLine="0"/>
        <w:jc w:val="left"/>
        <w:rPr>
          <w:rFonts w:ascii="Times New Roman" w:hAnsi="Times New Roman"/>
          <w:color w:val="auto"/>
          <w:sz w:val="24"/>
          <w:szCs w:val="24"/>
        </w:rPr>
      </w:pPr>
      <w:proofErr w:type="spellStart"/>
      <w:r w:rsidRPr="00A1052A">
        <w:rPr>
          <w:rFonts w:ascii="Times New Roman" w:hAnsi="Times New Roman"/>
          <w:color w:val="auto"/>
          <w:sz w:val="24"/>
          <w:szCs w:val="24"/>
        </w:rPr>
        <w:t>Аудирование</w:t>
      </w:r>
      <w:proofErr w:type="spellEnd"/>
      <w:r w:rsidRPr="00A1052A">
        <w:rPr>
          <w:rFonts w:ascii="Times New Roman" w:hAnsi="Times New Roman"/>
          <w:color w:val="auto"/>
          <w:sz w:val="24"/>
          <w:szCs w:val="24"/>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и художественному произведению. </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Чтение вслух</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 xml:space="preserve"> Соблюдение орфоэпических и интонационных норм чтения</w:t>
      </w:r>
      <w:proofErr w:type="gramStart"/>
      <w:r w:rsidRPr="00A1052A">
        <w:rPr>
          <w:rFonts w:ascii="Times New Roman" w:hAnsi="Times New Roman"/>
          <w:color w:val="auto"/>
          <w:sz w:val="24"/>
          <w:szCs w:val="24"/>
        </w:rPr>
        <w:t>.</w:t>
      </w:r>
      <w:proofErr w:type="gramEnd"/>
      <w:r w:rsidRPr="00A1052A">
        <w:rPr>
          <w:rFonts w:ascii="Times New Roman" w:hAnsi="Times New Roman"/>
          <w:color w:val="auto"/>
          <w:sz w:val="24"/>
          <w:szCs w:val="24"/>
        </w:rPr>
        <w:t xml:space="preserve"> </w:t>
      </w:r>
      <w:proofErr w:type="gramStart"/>
      <w:r w:rsidRPr="00A1052A">
        <w:rPr>
          <w:rFonts w:ascii="Times New Roman" w:hAnsi="Times New Roman"/>
          <w:color w:val="auto"/>
          <w:sz w:val="24"/>
          <w:szCs w:val="24"/>
        </w:rPr>
        <w:t>ч</w:t>
      </w:r>
      <w:proofErr w:type="gramEnd"/>
      <w:r w:rsidRPr="00A1052A">
        <w:rPr>
          <w:rFonts w:ascii="Times New Roman" w:hAnsi="Times New Roman"/>
          <w:color w:val="auto"/>
          <w:sz w:val="24"/>
          <w:szCs w:val="24"/>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lastRenderedPageBreak/>
        <w:t>Чтение про себя.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Работа с разными видами текста</w:t>
      </w:r>
      <w:proofErr w:type="gramStart"/>
      <w:r w:rsidRPr="00A1052A">
        <w:rPr>
          <w:rFonts w:ascii="Times New Roman" w:hAnsi="Times New Roman"/>
          <w:color w:val="auto"/>
          <w:sz w:val="24"/>
          <w:szCs w:val="24"/>
        </w:rPr>
        <w:t xml:space="preserve">.. </w:t>
      </w:r>
      <w:proofErr w:type="gramEnd"/>
      <w:r w:rsidRPr="00A1052A">
        <w:rPr>
          <w:rFonts w:ascii="Times New Roman" w:hAnsi="Times New Roman"/>
          <w:color w:val="auto"/>
          <w:sz w:val="24"/>
          <w:szCs w:val="24"/>
        </w:rPr>
        <w:t xml:space="preserve">Практическое освоение умения отличать текст от набора предложений. Прогнозирование содержания книги по ее названию и оформлению. Самостоятельное определение темы, главной мысли; деление текста на смысловые части, их </w:t>
      </w:r>
      <w:proofErr w:type="spellStart"/>
      <w:r w:rsidRPr="00A1052A">
        <w:rPr>
          <w:rFonts w:ascii="Times New Roman" w:hAnsi="Times New Roman"/>
          <w:color w:val="auto"/>
          <w:sz w:val="24"/>
          <w:szCs w:val="24"/>
        </w:rPr>
        <w:t>озаглавливание</w:t>
      </w:r>
      <w:proofErr w:type="spellEnd"/>
      <w:proofErr w:type="gramStart"/>
      <w:r w:rsidRPr="00A1052A">
        <w:rPr>
          <w:rFonts w:ascii="Times New Roman" w:hAnsi="Times New Roman"/>
          <w:color w:val="auto"/>
          <w:sz w:val="24"/>
          <w:szCs w:val="24"/>
        </w:rPr>
        <w:t xml:space="preserve">.. </w:t>
      </w:r>
      <w:proofErr w:type="gramEnd"/>
      <w:r w:rsidRPr="00A1052A">
        <w:rPr>
          <w:rFonts w:ascii="Times New Roman" w:hAnsi="Times New Roman"/>
          <w:color w:val="auto"/>
          <w:sz w:val="24"/>
          <w:szCs w:val="24"/>
        </w:rPr>
        <w:t>Привлечение справочных и иллюстративно-изобразительных материалов.</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 xml:space="preserve">Библиографическая культура. Книга как особый вид искусства. Книга как источник необходимых знаний.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 </w:t>
      </w:r>
      <w:proofErr w:type="gramStart"/>
      <w:r w:rsidRPr="00A1052A">
        <w:rPr>
          <w:rFonts w:ascii="Times New Roman" w:hAnsi="Times New Roman"/>
          <w:color w:val="auto"/>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r w:rsidRPr="00A1052A">
        <w:rPr>
          <w:rFonts w:ascii="Times New Roman" w:hAnsi="Times New Roman"/>
          <w:color w:val="auto"/>
          <w:sz w:val="24"/>
          <w:szCs w:val="24"/>
        </w:rPr>
        <w:t xml:space="preserve"> Выбор книг на основе рекомендованного списка, картотеки, открытого доступа к детским книгам в библиотеке.  Самостоятельное пользование соответствующими возрасту словарями и справочной литературой.</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w:t>
      </w:r>
      <w:proofErr w:type="gramStart"/>
      <w:r w:rsidRPr="00A1052A">
        <w:rPr>
          <w:rFonts w:ascii="Times New Roman" w:hAnsi="Times New Roman"/>
          <w:color w:val="auto"/>
          <w:sz w:val="24"/>
          <w:szCs w:val="24"/>
        </w:rPr>
        <w:t xml:space="preserve">).. </w:t>
      </w:r>
      <w:proofErr w:type="gramEnd"/>
      <w:r w:rsidRPr="00A1052A">
        <w:rPr>
          <w:rFonts w:ascii="Times New Roman" w:hAnsi="Times New Roman"/>
          <w:color w:val="auto"/>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w:t>
      </w:r>
      <w:proofErr w:type="gramStart"/>
      <w:r w:rsidRPr="00A1052A">
        <w:rPr>
          <w:rFonts w:ascii="Times New Roman" w:hAnsi="Times New Roman"/>
          <w:color w:val="auto"/>
          <w:sz w:val="24"/>
          <w:szCs w:val="24"/>
        </w:rPr>
        <w:t xml:space="preserve">).. </w:t>
      </w:r>
      <w:proofErr w:type="gramEnd"/>
      <w:r w:rsidRPr="00A1052A">
        <w:rPr>
          <w:rFonts w:ascii="Times New Roman" w:hAnsi="Times New Roman"/>
          <w:color w:val="auto"/>
          <w:sz w:val="24"/>
          <w:szCs w:val="24"/>
        </w:rPr>
        <w:t xml:space="preserve">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Характеристика героя произведения. Подробный пересказ текста: определение главной мысли фрагмента, выделение опорных или ключевых слов, </w:t>
      </w:r>
      <w:proofErr w:type="spellStart"/>
      <w:r w:rsidRPr="00A1052A">
        <w:rPr>
          <w:rFonts w:ascii="Times New Roman" w:hAnsi="Times New Roman"/>
          <w:color w:val="auto"/>
          <w:sz w:val="24"/>
          <w:szCs w:val="24"/>
        </w:rPr>
        <w:t>озаглавливание</w:t>
      </w:r>
      <w:proofErr w:type="spellEnd"/>
      <w:r w:rsidRPr="00A1052A">
        <w:rPr>
          <w:rFonts w:ascii="Times New Roman" w:hAnsi="Times New Roman"/>
          <w:color w:val="auto"/>
          <w:sz w:val="24"/>
          <w:szCs w:val="24"/>
        </w:rPr>
        <w:t xml:space="preserve">, подробный пересказ эпизода; деление текста на части, определение главной мысли каждой части и всего текста, </w:t>
      </w:r>
      <w:proofErr w:type="spellStart"/>
      <w:r w:rsidRPr="00A1052A">
        <w:rPr>
          <w:rFonts w:ascii="Times New Roman" w:hAnsi="Times New Roman"/>
          <w:color w:val="auto"/>
          <w:sz w:val="24"/>
          <w:szCs w:val="24"/>
        </w:rPr>
        <w:t>озаглавливание</w:t>
      </w:r>
      <w:proofErr w:type="spellEnd"/>
      <w:r w:rsidRPr="00A1052A">
        <w:rPr>
          <w:rFonts w:ascii="Times New Roman" w:hAnsi="Times New Roman"/>
          <w:color w:val="auto"/>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 xml:space="preserve"> Работа с учебными, научно-популярными и другими текстами. Понимание заглавия произведения; адекватное соотношение с его содержанием.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A1052A">
        <w:rPr>
          <w:rFonts w:ascii="Times New Roman" w:hAnsi="Times New Roman"/>
          <w:color w:val="auto"/>
          <w:sz w:val="24"/>
          <w:szCs w:val="24"/>
        </w:rPr>
        <w:t>микротем</w:t>
      </w:r>
      <w:proofErr w:type="spellEnd"/>
      <w:r w:rsidRPr="00A1052A">
        <w:rPr>
          <w:rFonts w:ascii="Times New Roman" w:hAnsi="Times New Roman"/>
          <w:color w:val="auto"/>
          <w:sz w:val="24"/>
          <w:szCs w:val="24"/>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 xml:space="preserve">Говорение (культура речевого общения)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художественному тексту). Доказательство собственной точки зрения с опорой на текст или собственный опыт. Работа со словом (распознавать прямое и переносное значения слов, их многозначность), целенаправленное пополнение активного словарного запаса. </w:t>
      </w:r>
      <w:r w:rsidRPr="00A1052A">
        <w:rPr>
          <w:rFonts w:ascii="Times New Roman" w:hAnsi="Times New Roman"/>
          <w:color w:val="auto"/>
          <w:sz w:val="24"/>
          <w:szCs w:val="24"/>
        </w:rPr>
        <w:lastRenderedPageBreak/>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w:t>
      </w:r>
      <w:proofErr w:type="gramStart"/>
      <w:r w:rsidRPr="00A1052A">
        <w:rPr>
          <w:rFonts w:ascii="Times New Roman" w:hAnsi="Times New Roman"/>
          <w:color w:val="auto"/>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A1052A">
        <w:rPr>
          <w:rFonts w:ascii="Times New Roman" w:hAnsi="Times New Roman"/>
          <w:color w:val="auto"/>
          <w:sz w:val="24"/>
          <w:szCs w:val="24"/>
        </w:rPr>
        <w:t xml:space="preserve"> Самостоятельное построение плана собственного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C75962" w:rsidRPr="00A1052A" w:rsidRDefault="00C75962" w:rsidP="00A1052A">
      <w:pPr>
        <w:pStyle w:val="a6"/>
        <w:tabs>
          <w:tab w:val="left" w:pos="2915"/>
        </w:tabs>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 xml:space="preserve">Круг детского чтения </w:t>
      </w:r>
      <w:r w:rsidRPr="00A1052A">
        <w:rPr>
          <w:rFonts w:ascii="Times New Roman" w:hAnsi="Times New Roman"/>
          <w:color w:val="auto"/>
          <w:sz w:val="24"/>
          <w:szCs w:val="24"/>
        </w:rPr>
        <w:tab/>
      </w:r>
    </w:p>
    <w:p w:rsidR="00C75962" w:rsidRPr="00A1052A" w:rsidRDefault="00C75962" w:rsidP="00A1052A">
      <w:pPr>
        <w:pStyle w:val="a6"/>
        <w:tabs>
          <w:tab w:val="left" w:pos="2915"/>
        </w:tabs>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Знакомство с</w:t>
      </w:r>
      <w:r w:rsidR="00D122E9">
        <w:rPr>
          <w:rFonts w:ascii="Times New Roman" w:hAnsi="Times New Roman"/>
          <w:color w:val="auto"/>
          <w:sz w:val="24"/>
          <w:szCs w:val="24"/>
        </w:rPr>
        <w:t xml:space="preserve"> </w:t>
      </w:r>
      <w:r w:rsidRPr="00A1052A">
        <w:rPr>
          <w:rFonts w:ascii="Times New Roman" w:hAnsi="Times New Roman"/>
          <w:color w:val="auto"/>
          <w:sz w:val="24"/>
          <w:szCs w:val="24"/>
        </w:rPr>
        <w:t>творчеством</w:t>
      </w:r>
      <w:r w:rsidR="00D122E9">
        <w:rPr>
          <w:rFonts w:ascii="Times New Roman" w:hAnsi="Times New Roman"/>
          <w:color w:val="auto"/>
          <w:sz w:val="24"/>
          <w:szCs w:val="24"/>
        </w:rPr>
        <w:t xml:space="preserve"> </w:t>
      </w:r>
      <w:r w:rsidRPr="00A1052A">
        <w:rPr>
          <w:rFonts w:ascii="Times New Roman" w:hAnsi="Times New Roman"/>
          <w:color w:val="auto"/>
          <w:sz w:val="24"/>
          <w:szCs w:val="24"/>
        </w:rPr>
        <w:t>классиков удмуртской детской литературы, произведениями современной отечественной (с учётом многонационального характера России) и</w:t>
      </w:r>
      <w:r w:rsidR="00D122E9">
        <w:rPr>
          <w:rFonts w:ascii="Times New Roman" w:hAnsi="Times New Roman"/>
          <w:color w:val="auto"/>
          <w:sz w:val="24"/>
          <w:szCs w:val="24"/>
        </w:rPr>
        <w:t xml:space="preserve"> </w:t>
      </w:r>
      <w:r w:rsidRPr="00A1052A">
        <w:rPr>
          <w:rFonts w:ascii="Times New Roman" w:hAnsi="Times New Roman"/>
          <w:color w:val="auto"/>
          <w:sz w:val="24"/>
          <w:szCs w:val="24"/>
        </w:rPr>
        <w:t>произведениями финно-угорских</w:t>
      </w:r>
      <w:r w:rsidR="00D122E9">
        <w:rPr>
          <w:rFonts w:ascii="Times New Roman" w:hAnsi="Times New Roman"/>
          <w:color w:val="auto"/>
          <w:sz w:val="24"/>
          <w:szCs w:val="24"/>
        </w:rPr>
        <w:t xml:space="preserve"> </w:t>
      </w:r>
      <w:r w:rsidRPr="00A1052A">
        <w:rPr>
          <w:rFonts w:ascii="Times New Roman" w:hAnsi="Times New Roman"/>
          <w:color w:val="auto"/>
          <w:sz w:val="24"/>
          <w:szCs w:val="24"/>
        </w:rPr>
        <w:t>писателей, доступные для восприятия младших школьников.</w:t>
      </w:r>
    </w:p>
    <w:p w:rsidR="00C75962" w:rsidRPr="00A1052A" w:rsidRDefault="00C75962" w:rsidP="00A1052A">
      <w:pPr>
        <w:autoSpaceDE w:val="0"/>
        <w:autoSpaceDN w:val="0"/>
        <w:adjustRightInd w:val="0"/>
        <w:spacing w:after="0" w:line="240" w:lineRule="auto"/>
        <w:ind w:firstLine="709"/>
        <w:rPr>
          <w:rFonts w:ascii="Times New Roman" w:hAnsi="Times New Roman" w:cs="Times New Roman"/>
          <w:sz w:val="24"/>
          <w:szCs w:val="24"/>
        </w:rPr>
      </w:pPr>
      <w:r w:rsidRPr="00A1052A">
        <w:rPr>
          <w:rFonts w:ascii="Times New Roman" w:hAnsi="Times New Roman" w:cs="Times New Roman"/>
          <w:sz w:val="24"/>
          <w:szCs w:val="24"/>
        </w:rPr>
        <w:t>Книги разных видов: художественная, приключенческая, научно-популярная, справочно-энциклопедическая литература, детские периодические издания.</w:t>
      </w:r>
    </w:p>
    <w:p w:rsidR="00C75962" w:rsidRPr="00A1052A" w:rsidRDefault="00C75962" w:rsidP="00A1052A">
      <w:pPr>
        <w:autoSpaceDE w:val="0"/>
        <w:autoSpaceDN w:val="0"/>
        <w:adjustRightInd w:val="0"/>
        <w:spacing w:after="0" w:line="240" w:lineRule="auto"/>
        <w:ind w:firstLine="709"/>
        <w:rPr>
          <w:rFonts w:ascii="Times New Roman" w:hAnsi="Times New Roman" w:cs="Times New Roman"/>
          <w:color w:val="000000"/>
          <w:sz w:val="24"/>
          <w:szCs w:val="24"/>
        </w:rPr>
      </w:pPr>
      <w:proofErr w:type="gramStart"/>
      <w:r w:rsidRPr="00A1052A">
        <w:rPr>
          <w:rFonts w:ascii="Times New Roman" w:hAnsi="Times New Roman" w:cs="Times New Roman"/>
          <w:color w:val="000000"/>
          <w:sz w:val="24"/>
          <w:szCs w:val="24"/>
        </w:rPr>
        <w:t>Основные темы детского чтения: фольклор разных народов, произведения о малой Родине, о защитниках Отечества, природе, детях, братьях наших меньших, добре, дружбе, взаимопомощи.</w:t>
      </w:r>
      <w:proofErr w:type="gramEnd"/>
    </w:p>
    <w:p w:rsidR="00C75962" w:rsidRPr="00A1052A" w:rsidRDefault="00C75962" w:rsidP="00A1052A">
      <w:pPr>
        <w:autoSpaceDE w:val="0"/>
        <w:autoSpaceDN w:val="0"/>
        <w:adjustRightInd w:val="0"/>
        <w:spacing w:after="0" w:line="240" w:lineRule="auto"/>
        <w:rPr>
          <w:rFonts w:ascii="Times New Roman" w:hAnsi="Times New Roman" w:cs="Times New Roman"/>
          <w:bCs/>
          <w:color w:val="000000"/>
          <w:sz w:val="24"/>
          <w:szCs w:val="24"/>
        </w:rPr>
      </w:pPr>
      <w:r w:rsidRPr="00A1052A">
        <w:rPr>
          <w:rFonts w:ascii="Times New Roman" w:hAnsi="Times New Roman" w:cs="Times New Roman"/>
          <w:bCs/>
          <w:color w:val="000000"/>
          <w:sz w:val="24"/>
          <w:szCs w:val="24"/>
        </w:rPr>
        <w:t>Названия разделов</w:t>
      </w:r>
    </w:p>
    <w:p w:rsidR="00C75962" w:rsidRPr="00A1052A" w:rsidRDefault="00C75962" w:rsidP="00A1052A">
      <w:pPr>
        <w:autoSpaceDE w:val="0"/>
        <w:autoSpaceDN w:val="0"/>
        <w:adjustRightInd w:val="0"/>
        <w:spacing w:after="0" w:line="240" w:lineRule="auto"/>
        <w:rPr>
          <w:rFonts w:ascii="Times New Roman" w:hAnsi="Times New Roman" w:cs="Times New Roman"/>
          <w:sz w:val="24"/>
          <w:szCs w:val="24"/>
        </w:rPr>
      </w:pPr>
      <w:r w:rsidRPr="00A1052A">
        <w:rPr>
          <w:rFonts w:ascii="Times New Roman" w:hAnsi="Times New Roman" w:cs="Times New Roman"/>
          <w:bCs/>
          <w:sz w:val="24"/>
          <w:szCs w:val="24"/>
        </w:rPr>
        <w:t xml:space="preserve">В мир знаний </w:t>
      </w:r>
      <w:r w:rsidRPr="00A1052A">
        <w:rPr>
          <w:rFonts w:ascii="Times New Roman" w:hAnsi="Times New Roman" w:cs="Times New Roman"/>
          <w:sz w:val="24"/>
          <w:szCs w:val="24"/>
        </w:rPr>
        <w:t xml:space="preserve">Стихи, рассказы, сказки удмуртских и русских писателей о знании, о школе, о важности учёбы. </w:t>
      </w:r>
    </w:p>
    <w:p w:rsidR="00C75962" w:rsidRPr="00A1052A" w:rsidRDefault="00C75962" w:rsidP="00A1052A">
      <w:pPr>
        <w:autoSpaceDE w:val="0"/>
        <w:autoSpaceDN w:val="0"/>
        <w:adjustRightInd w:val="0"/>
        <w:spacing w:after="0" w:line="240" w:lineRule="auto"/>
        <w:rPr>
          <w:rFonts w:ascii="Times New Roman" w:hAnsi="Times New Roman" w:cs="Times New Roman"/>
          <w:sz w:val="24"/>
          <w:szCs w:val="24"/>
        </w:rPr>
      </w:pPr>
      <w:r w:rsidRPr="00A1052A">
        <w:rPr>
          <w:rFonts w:ascii="Times New Roman" w:hAnsi="Times New Roman" w:cs="Times New Roman"/>
          <w:bCs/>
          <w:sz w:val="24"/>
          <w:szCs w:val="24"/>
        </w:rPr>
        <w:t xml:space="preserve">Краски осени </w:t>
      </w:r>
      <w:r w:rsidRPr="00A1052A">
        <w:rPr>
          <w:rFonts w:ascii="Times New Roman" w:hAnsi="Times New Roman" w:cs="Times New Roman"/>
          <w:sz w:val="24"/>
          <w:szCs w:val="24"/>
        </w:rPr>
        <w:t>Стихи, рассказы, сказки удмуртских и русских писателей о красоте осенней природы.</w:t>
      </w:r>
    </w:p>
    <w:p w:rsidR="00C75962" w:rsidRPr="00A1052A" w:rsidRDefault="00C75962" w:rsidP="00A1052A">
      <w:pPr>
        <w:autoSpaceDE w:val="0"/>
        <w:autoSpaceDN w:val="0"/>
        <w:adjustRightInd w:val="0"/>
        <w:spacing w:after="0" w:line="240" w:lineRule="auto"/>
        <w:rPr>
          <w:rFonts w:ascii="Times New Roman" w:hAnsi="Times New Roman" w:cs="Times New Roman"/>
          <w:sz w:val="24"/>
          <w:szCs w:val="24"/>
        </w:rPr>
      </w:pPr>
      <w:r w:rsidRPr="00A1052A">
        <w:rPr>
          <w:rFonts w:ascii="Times New Roman" w:hAnsi="Times New Roman" w:cs="Times New Roman"/>
          <w:bCs/>
          <w:sz w:val="24"/>
          <w:szCs w:val="24"/>
        </w:rPr>
        <w:t xml:space="preserve">Из уст в уста </w:t>
      </w:r>
      <w:r w:rsidRPr="00A1052A">
        <w:rPr>
          <w:rFonts w:ascii="Times New Roman" w:hAnsi="Times New Roman" w:cs="Times New Roman"/>
          <w:sz w:val="24"/>
          <w:szCs w:val="24"/>
        </w:rPr>
        <w:t xml:space="preserve">Произведения малого фольклорного жанра: скороговорки, </w:t>
      </w:r>
      <w:proofErr w:type="spellStart"/>
      <w:r w:rsidRPr="00A1052A">
        <w:rPr>
          <w:rFonts w:ascii="Times New Roman" w:hAnsi="Times New Roman" w:cs="Times New Roman"/>
          <w:sz w:val="24"/>
          <w:szCs w:val="24"/>
        </w:rPr>
        <w:t>чистоговорки</w:t>
      </w:r>
      <w:proofErr w:type="spellEnd"/>
      <w:r w:rsidRPr="00A1052A">
        <w:rPr>
          <w:rFonts w:ascii="Times New Roman" w:hAnsi="Times New Roman" w:cs="Times New Roman"/>
          <w:sz w:val="24"/>
          <w:szCs w:val="24"/>
        </w:rPr>
        <w:t xml:space="preserve">, пословицы, поговорки. Народные сказки разных народов (удмуртская, венгерская, мансийская, татарская). </w:t>
      </w:r>
    </w:p>
    <w:p w:rsidR="00C75962" w:rsidRPr="00A1052A" w:rsidRDefault="00C75962" w:rsidP="00A1052A">
      <w:pPr>
        <w:autoSpaceDE w:val="0"/>
        <w:autoSpaceDN w:val="0"/>
        <w:adjustRightInd w:val="0"/>
        <w:spacing w:after="0" w:line="240" w:lineRule="auto"/>
        <w:rPr>
          <w:rFonts w:ascii="Times New Roman" w:hAnsi="Times New Roman" w:cs="Times New Roman"/>
          <w:sz w:val="24"/>
          <w:szCs w:val="24"/>
        </w:rPr>
      </w:pPr>
      <w:r w:rsidRPr="00A1052A">
        <w:rPr>
          <w:rFonts w:ascii="Times New Roman" w:hAnsi="Times New Roman" w:cs="Times New Roman"/>
          <w:bCs/>
          <w:sz w:val="24"/>
          <w:szCs w:val="24"/>
        </w:rPr>
        <w:t xml:space="preserve">О братьях наших меньших </w:t>
      </w:r>
      <w:r w:rsidRPr="00A1052A">
        <w:rPr>
          <w:rFonts w:ascii="Times New Roman" w:hAnsi="Times New Roman" w:cs="Times New Roman"/>
          <w:sz w:val="24"/>
          <w:szCs w:val="24"/>
        </w:rPr>
        <w:t xml:space="preserve">Стихи, рассказы, сказки, научно-художественные, научно-познавательные тексты удмуртских писателей о домашних и диких животных. </w:t>
      </w:r>
    </w:p>
    <w:p w:rsidR="00C75962" w:rsidRPr="00A1052A" w:rsidRDefault="00C75962" w:rsidP="00A1052A">
      <w:pPr>
        <w:autoSpaceDE w:val="0"/>
        <w:autoSpaceDN w:val="0"/>
        <w:adjustRightInd w:val="0"/>
        <w:spacing w:after="0" w:line="240" w:lineRule="auto"/>
        <w:rPr>
          <w:rFonts w:ascii="Times New Roman" w:hAnsi="Times New Roman" w:cs="Times New Roman"/>
          <w:sz w:val="24"/>
          <w:szCs w:val="24"/>
        </w:rPr>
      </w:pPr>
      <w:r w:rsidRPr="00A1052A">
        <w:rPr>
          <w:rFonts w:ascii="Times New Roman" w:hAnsi="Times New Roman" w:cs="Times New Roman"/>
          <w:bCs/>
          <w:sz w:val="24"/>
          <w:szCs w:val="24"/>
        </w:rPr>
        <w:t xml:space="preserve">Волшебница зима </w:t>
      </w:r>
      <w:r w:rsidRPr="00A1052A">
        <w:rPr>
          <w:rFonts w:ascii="Times New Roman" w:hAnsi="Times New Roman" w:cs="Times New Roman"/>
          <w:sz w:val="24"/>
          <w:szCs w:val="24"/>
        </w:rPr>
        <w:t>Стихи, рассказы, сказки удмуртских и русских писателей о красоте зимней природы.</w:t>
      </w:r>
    </w:p>
    <w:p w:rsidR="00C75962" w:rsidRPr="00A1052A" w:rsidRDefault="00C75962" w:rsidP="00A1052A">
      <w:pPr>
        <w:autoSpaceDE w:val="0"/>
        <w:autoSpaceDN w:val="0"/>
        <w:adjustRightInd w:val="0"/>
        <w:spacing w:after="0" w:line="240" w:lineRule="auto"/>
        <w:rPr>
          <w:rFonts w:ascii="Times New Roman" w:hAnsi="Times New Roman" w:cs="Times New Roman"/>
          <w:sz w:val="24"/>
          <w:szCs w:val="24"/>
        </w:rPr>
      </w:pPr>
      <w:r w:rsidRPr="00A1052A">
        <w:rPr>
          <w:rFonts w:ascii="Times New Roman" w:hAnsi="Times New Roman" w:cs="Times New Roman"/>
          <w:bCs/>
          <w:sz w:val="24"/>
          <w:szCs w:val="24"/>
        </w:rPr>
        <w:t xml:space="preserve">Будем делать хорошо </w:t>
      </w:r>
      <w:r w:rsidRPr="00A1052A">
        <w:rPr>
          <w:rFonts w:ascii="Times New Roman" w:hAnsi="Times New Roman" w:cs="Times New Roman"/>
          <w:sz w:val="24"/>
          <w:szCs w:val="24"/>
        </w:rPr>
        <w:t>Стихи, рассказы, сказки удмуртских и русских писателей о хороших и плохих поступках детей и взрослых.</w:t>
      </w:r>
    </w:p>
    <w:p w:rsidR="00C75962" w:rsidRPr="00A1052A" w:rsidRDefault="00C75962" w:rsidP="00A1052A">
      <w:pPr>
        <w:autoSpaceDE w:val="0"/>
        <w:autoSpaceDN w:val="0"/>
        <w:adjustRightInd w:val="0"/>
        <w:spacing w:after="0" w:line="240" w:lineRule="auto"/>
        <w:rPr>
          <w:rFonts w:ascii="Times New Roman" w:hAnsi="Times New Roman" w:cs="Times New Roman"/>
          <w:bCs/>
          <w:sz w:val="24"/>
          <w:szCs w:val="24"/>
        </w:rPr>
      </w:pPr>
      <w:r w:rsidRPr="00A1052A">
        <w:rPr>
          <w:rFonts w:ascii="Times New Roman" w:hAnsi="Times New Roman" w:cs="Times New Roman"/>
          <w:bCs/>
          <w:sz w:val="24"/>
          <w:szCs w:val="24"/>
        </w:rPr>
        <w:t>Весенние мелодии</w:t>
      </w:r>
      <w:r w:rsidR="00D122E9">
        <w:rPr>
          <w:rFonts w:ascii="Times New Roman" w:hAnsi="Times New Roman" w:cs="Times New Roman"/>
          <w:bCs/>
          <w:sz w:val="24"/>
          <w:szCs w:val="24"/>
        </w:rPr>
        <w:t xml:space="preserve"> </w:t>
      </w:r>
      <w:r w:rsidRPr="00A1052A">
        <w:rPr>
          <w:rFonts w:ascii="Times New Roman" w:hAnsi="Times New Roman" w:cs="Times New Roman"/>
          <w:sz w:val="24"/>
          <w:szCs w:val="24"/>
        </w:rPr>
        <w:t>Произведения удмуртских и русских писателей, посвящённые весне, 8 Марта и Дню Победы.</w:t>
      </w:r>
    </w:p>
    <w:p w:rsidR="00C75962" w:rsidRPr="00A1052A" w:rsidRDefault="00C75962" w:rsidP="00A1052A">
      <w:pPr>
        <w:autoSpaceDE w:val="0"/>
        <w:autoSpaceDN w:val="0"/>
        <w:adjustRightInd w:val="0"/>
        <w:spacing w:after="0" w:line="240" w:lineRule="auto"/>
        <w:rPr>
          <w:rFonts w:ascii="Times New Roman" w:hAnsi="Times New Roman" w:cs="Times New Roman"/>
          <w:sz w:val="24"/>
          <w:szCs w:val="24"/>
        </w:rPr>
      </w:pPr>
      <w:r w:rsidRPr="00A1052A">
        <w:rPr>
          <w:rFonts w:ascii="Times New Roman" w:hAnsi="Times New Roman" w:cs="Times New Roman"/>
          <w:bCs/>
          <w:sz w:val="24"/>
          <w:szCs w:val="24"/>
        </w:rPr>
        <w:t xml:space="preserve">Наш родниковый край </w:t>
      </w:r>
      <w:r w:rsidRPr="00A1052A">
        <w:rPr>
          <w:rFonts w:ascii="Times New Roman" w:hAnsi="Times New Roman" w:cs="Times New Roman"/>
          <w:sz w:val="24"/>
          <w:szCs w:val="24"/>
        </w:rPr>
        <w:t>Стихи, рассказы, сказки, научно-художественные, научно-познавательные тексты удмуртских писателей о малой родине.</w:t>
      </w:r>
    </w:p>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color w:val="auto"/>
          <w:sz w:val="24"/>
          <w:szCs w:val="24"/>
        </w:rPr>
        <w:t xml:space="preserve">Литературоведческая пропедевтика </w:t>
      </w:r>
    </w:p>
    <w:p w:rsidR="00C75962" w:rsidRPr="00A1052A" w:rsidRDefault="00C75962" w:rsidP="00A1052A">
      <w:pPr>
        <w:pStyle w:val="a6"/>
        <w:spacing w:line="240" w:lineRule="auto"/>
        <w:ind w:firstLine="0"/>
        <w:jc w:val="left"/>
        <w:rPr>
          <w:rFonts w:ascii="Times New Roman" w:hAnsi="Times New Roman"/>
          <w:color w:val="auto"/>
          <w:sz w:val="24"/>
          <w:szCs w:val="24"/>
        </w:rPr>
      </w:pPr>
      <w:proofErr w:type="gramStart"/>
      <w:r w:rsidRPr="00A1052A">
        <w:rPr>
          <w:rFonts w:ascii="Times New Roman" w:hAnsi="Times New Roman"/>
          <w:color w:val="auto"/>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w:t>
      </w:r>
      <w:proofErr w:type="gramEnd"/>
      <w:r w:rsidRPr="00A1052A">
        <w:rPr>
          <w:rFonts w:ascii="Times New Roman" w:hAnsi="Times New Roman"/>
          <w:color w:val="auto"/>
          <w:sz w:val="24"/>
          <w:szCs w:val="24"/>
        </w:rPr>
        <w:t xml:space="preserve"> Прозаическая и стихотворная речь: узнавание, различение, выделение особенностей стихотворного произведения (рифма). Фольклор и авторские художественные произведения (различение). Жанровое разнообразие произведений. Малые фольклорные формы (колыбельные песни, </w:t>
      </w:r>
      <w:proofErr w:type="spellStart"/>
      <w:r w:rsidRPr="00A1052A">
        <w:rPr>
          <w:rFonts w:ascii="Times New Roman" w:hAnsi="Times New Roman"/>
          <w:color w:val="auto"/>
          <w:sz w:val="24"/>
          <w:szCs w:val="24"/>
        </w:rPr>
        <w:t>потешки</w:t>
      </w:r>
      <w:proofErr w:type="spellEnd"/>
      <w:r w:rsidRPr="00A1052A">
        <w:rPr>
          <w:rFonts w:ascii="Times New Roman" w:hAnsi="Times New Roman"/>
          <w:color w:val="auto"/>
          <w:sz w:val="24"/>
          <w:szCs w:val="24"/>
        </w:rPr>
        <w:t>, пословицы и поговорки, загадки) – узнавание, различение, определение основного смысла.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особенностях построения и выразительных средствах</w:t>
      </w:r>
    </w:p>
    <w:p w:rsidR="00C75962" w:rsidRPr="00A1052A" w:rsidRDefault="00C75962" w:rsidP="00A1052A">
      <w:pPr>
        <w:spacing w:after="0" w:line="240" w:lineRule="auto"/>
        <w:rPr>
          <w:rFonts w:ascii="Times New Roman" w:hAnsi="Times New Roman" w:cs="Times New Roman"/>
          <w:bCs/>
          <w:sz w:val="24"/>
          <w:szCs w:val="24"/>
        </w:rPr>
      </w:pPr>
      <w:r w:rsidRPr="00A1052A">
        <w:rPr>
          <w:rFonts w:ascii="Times New Roman" w:hAnsi="Times New Roman" w:cs="Times New Roman"/>
          <w:bCs/>
          <w:sz w:val="24"/>
          <w:szCs w:val="24"/>
        </w:rPr>
        <w:t xml:space="preserve">Изучение литературных терминов и понятий </w:t>
      </w:r>
    </w:p>
    <w:p w:rsidR="00C75962" w:rsidRPr="00A1052A" w:rsidRDefault="00C75962" w:rsidP="00A1052A">
      <w:pPr>
        <w:spacing w:after="0" w:line="240" w:lineRule="auto"/>
        <w:rPr>
          <w:rFonts w:ascii="Times New Roman" w:hAnsi="Times New Roman" w:cs="Times New Roman"/>
          <w:bCs/>
          <w:sz w:val="24"/>
          <w:szCs w:val="24"/>
        </w:rPr>
      </w:pPr>
      <w:r w:rsidRPr="00A1052A">
        <w:rPr>
          <w:rFonts w:ascii="Times New Roman" w:hAnsi="Times New Roman" w:cs="Times New Roman"/>
          <w:spacing w:val="-13"/>
          <w:w w:val="121"/>
          <w:sz w:val="24"/>
          <w:szCs w:val="24"/>
        </w:rPr>
        <w:t>Скороговорка</w:t>
      </w:r>
      <w:r w:rsidRPr="00A1052A">
        <w:rPr>
          <w:rFonts w:ascii="Times New Roman" w:hAnsi="Times New Roman" w:cs="Times New Roman"/>
          <w:sz w:val="24"/>
          <w:szCs w:val="24"/>
        </w:rPr>
        <w:t xml:space="preserve">, </w:t>
      </w:r>
      <w:proofErr w:type="spellStart"/>
      <w:r w:rsidRPr="00A1052A">
        <w:rPr>
          <w:rFonts w:ascii="Times New Roman" w:hAnsi="Times New Roman" w:cs="Times New Roman"/>
          <w:sz w:val="24"/>
          <w:szCs w:val="24"/>
        </w:rPr>
        <w:t>чистоговорка</w:t>
      </w:r>
      <w:proofErr w:type="spellEnd"/>
      <w:r w:rsidRPr="00A1052A">
        <w:rPr>
          <w:rFonts w:ascii="Times New Roman" w:hAnsi="Times New Roman" w:cs="Times New Roman"/>
          <w:sz w:val="24"/>
          <w:szCs w:val="24"/>
        </w:rPr>
        <w:t xml:space="preserve">, пословица, авторские скороговорки, </w:t>
      </w:r>
      <w:proofErr w:type="spellStart"/>
      <w:r w:rsidRPr="00A1052A">
        <w:rPr>
          <w:rFonts w:ascii="Times New Roman" w:hAnsi="Times New Roman" w:cs="Times New Roman"/>
          <w:sz w:val="24"/>
          <w:szCs w:val="24"/>
        </w:rPr>
        <w:t>чистоговорки</w:t>
      </w:r>
      <w:proofErr w:type="spellEnd"/>
      <w:r w:rsidRPr="00A1052A">
        <w:rPr>
          <w:rFonts w:ascii="Times New Roman" w:hAnsi="Times New Roman" w:cs="Times New Roman"/>
          <w:sz w:val="24"/>
          <w:szCs w:val="24"/>
        </w:rPr>
        <w:t>, считалки, поговорка, народная сказка, авторская сказка</w:t>
      </w:r>
      <w:r w:rsidRPr="00A1052A">
        <w:rPr>
          <w:rFonts w:ascii="Times New Roman" w:hAnsi="Times New Roman" w:cs="Times New Roman"/>
          <w:bCs/>
          <w:iCs/>
          <w:sz w:val="24"/>
          <w:szCs w:val="24"/>
        </w:rPr>
        <w:t xml:space="preserve">, </w:t>
      </w:r>
      <w:r w:rsidRPr="00A1052A">
        <w:rPr>
          <w:rFonts w:ascii="Times New Roman" w:hAnsi="Times New Roman" w:cs="Times New Roman"/>
          <w:sz w:val="24"/>
          <w:szCs w:val="24"/>
        </w:rPr>
        <w:t>научно-художественный текст (научно-художественной текст), тема, идея</w:t>
      </w:r>
      <w:r w:rsidRPr="00A1052A">
        <w:rPr>
          <w:rStyle w:val="s1"/>
          <w:rFonts w:ascii="Times New Roman" w:hAnsi="Times New Roman" w:cs="Times New Roman"/>
          <w:sz w:val="24"/>
          <w:szCs w:val="24"/>
        </w:rPr>
        <w:t xml:space="preserve">, простой </w:t>
      </w:r>
      <w:proofErr w:type="spellStart"/>
      <w:r w:rsidRPr="00A1052A">
        <w:rPr>
          <w:rStyle w:val="s1"/>
          <w:rFonts w:ascii="Times New Roman" w:hAnsi="Times New Roman" w:cs="Times New Roman"/>
          <w:sz w:val="24"/>
          <w:szCs w:val="24"/>
        </w:rPr>
        <w:t>план</w:t>
      </w:r>
      <w:proofErr w:type="gramStart"/>
      <w:r w:rsidRPr="00A1052A">
        <w:rPr>
          <w:rStyle w:val="s1"/>
          <w:rFonts w:ascii="Times New Roman" w:hAnsi="Times New Roman" w:cs="Times New Roman"/>
          <w:sz w:val="24"/>
          <w:szCs w:val="24"/>
        </w:rPr>
        <w:t>,</w:t>
      </w:r>
      <w:r w:rsidRPr="00A1052A">
        <w:rPr>
          <w:rFonts w:ascii="Times New Roman" w:hAnsi="Times New Roman" w:cs="Times New Roman"/>
          <w:sz w:val="24"/>
          <w:szCs w:val="24"/>
        </w:rPr>
        <w:t>р</w:t>
      </w:r>
      <w:proofErr w:type="gramEnd"/>
      <w:r w:rsidRPr="00A1052A">
        <w:rPr>
          <w:rFonts w:ascii="Times New Roman" w:hAnsi="Times New Roman" w:cs="Times New Roman"/>
          <w:sz w:val="24"/>
          <w:szCs w:val="24"/>
        </w:rPr>
        <w:t>ифма</w:t>
      </w:r>
      <w:proofErr w:type="spellEnd"/>
      <w:r w:rsidRPr="00A1052A">
        <w:rPr>
          <w:rFonts w:ascii="Times New Roman" w:hAnsi="Times New Roman" w:cs="Times New Roman"/>
          <w:sz w:val="24"/>
          <w:szCs w:val="24"/>
        </w:rPr>
        <w:t>, ритм, образ.</w:t>
      </w:r>
    </w:p>
    <w:p w:rsidR="00C75962" w:rsidRPr="00A1052A" w:rsidRDefault="00C75962" w:rsidP="00A1052A">
      <w:pPr>
        <w:spacing w:after="0" w:line="240" w:lineRule="auto"/>
        <w:rPr>
          <w:rFonts w:ascii="Times New Roman" w:hAnsi="Times New Roman" w:cs="Times New Roman"/>
          <w:sz w:val="24"/>
          <w:szCs w:val="24"/>
        </w:rPr>
      </w:pPr>
      <w:r w:rsidRPr="00A1052A">
        <w:rPr>
          <w:rFonts w:ascii="Times New Roman" w:hAnsi="Times New Roman" w:cs="Times New Roman"/>
          <w:sz w:val="24"/>
          <w:szCs w:val="24"/>
        </w:rPr>
        <w:t xml:space="preserve">Творческая деятельность обучающихся (на основе литературных произведений) </w:t>
      </w:r>
    </w:p>
    <w:p w:rsidR="00C75962" w:rsidRPr="00A1052A" w:rsidRDefault="00C75962" w:rsidP="00A1052A">
      <w:pPr>
        <w:spacing w:after="0" w:line="240" w:lineRule="auto"/>
        <w:rPr>
          <w:rFonts w:ascii="Times New Roman" w:hAnsi="Times New Roman" w:cs="Times New Roman"/>
          <w:sz w:val="24"/>
          <w:szCs w:val="24"/>
        </w:rPr>
      </w:pPr>
      <w:r w:rsidRPr="00A1052A">
        <w:rPr>
          <w:rFonts w:ascii="Times New Roman" w:hAnsi="Times New Roman" w:cs="Times New Roman"/>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A1052A">
        <w:rPr>
          <w:rFonts w:ascii="Times New Roman" w:hAnsi="Times New Roman" w:cs="Times New Roman"/>
          <w:sz w:val="24"/>
          <w:szCs w:val="24"/>
        </w:rPr>
        <w:t>инсценирование</w:t>
      </w:r>
      <w:proofErr w:type="spellEnd"/>
      <w:r w:rsidRPr="00A1052A">
        <w:rPr>
          <w:rFonts w:ascii="Times New Roman" w:hAnsi="Times New Roman" w:cs="Times New Roman"/>
          <w:sz w:val="24"/>
          <w:szCs w:val="24"/>
        </w:rPr>
        <w:t xml:space="preserve">, драматизация; устное словесное </w:t>
      </w:r>
      <w:proofErr w:type="spellStart"/>
      <w:r w:rsidRPr="00A1052A">
        <w:rPr>
          <w:rFonts w:ascii="Times New Roman" w:hAnsi="Times New Roman" w:cs="Times New Roman"/>
          <w:sz w:val="24"/>
          <w:szCs w:val="24"/>
        </w:rPr>
        <w:t>рисование</w:t>
      </w:r>
      <w:proofErr w:type="gramStart"/>
      <w:r w:rsidRPr="00A1052A">
        <w:rPr>
          <w:rFonts w:ascii="Times New Roman" w:hAnsi="Times New Roman" w:cs="Times New Roman"/>
          <w:sz w:val="24"/>
          <w:szCs w:val="24"/>
        </w:rPr>
        <w:t>,з</w:t>
      </w:r>
      <w:proofErr w:type="gramEnd"/>
      <w:r w:rsidRPr="00A1052A">
        <w:rPr>
          <w:rFonts w:ascii="Times New Roman" w:hAnsi="Times New Roman" w:cs="Times New Roman"/>
          <w:sz w:val="24"/>
          <w:szCs w:val="24"/>
        </w:rPr>
        <w:t>накомство</w:t>
      </w:r>
      <w:proofErr w:type="spellEnd"/>
      <w:r w:rsidRPr="00A1052A">
        <w:rPr>
          <w:rFonts w:ascii="Times New Roman" w:hAnsi="Times New Roman" w:cs="Times New Roman"/>
          <w:sz w:val="24"/>
          <w:szCs w:val="24"/>
        </w:rPr>
        <w:t xml:space="preserve"> с различными способами работы с деформированным текстом и использование их </w:t>
      </w:r>
      <w:r w:rsidRPr="00A1052A">
        <w:rPr>
          <w:rFonts w:ascii="Times New Roman" w:hAnsi="Times New Roman" w:cs="Times New Roman"/>
          <w:sz w:val="24"/>
          <w:szCs w:val="24"/>
        </w:rPr>
        <w:lastRenderedPageBreak/>
        <w:t xml:space="preserve">(установление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Сопоставление произведений словесно-художественного и изобразительного творчества (репродукции картин удмуртских художников П. </w:t>
      </w:r>
      <w:proofErr w:type="spellStart"/>
      <w:r w:rsidRPr="00A1052A">
        <w:rPr>
          <w:rFonts w:ascii="Times New Roman" w:hAnsi="Times New Roman" w:cs="Times New Roman"/>
          <w:sz w:val="24"/>
          <w:szCs w:val="24"/>
        </w:rPr>
        <w:t>Ёлкина</w:t>
      </w:r>
      <w:proofErr w:type="spellEnd"/>
      <w:r w:rsidRPr="00A1052A">
        <w:rPr>
          <w:rFonts w:ascii="Times New Roman" w:hAnsi="Times New Roman" w:cs="Times New Roman"/>
          <w:sz w:val="24"/>
          <w:szCs w:val="24"/>
        </w:rPr>
        <w:t xml:space="preserve">, В. Михайлова, В. Белых, Р. </w:t>
      </w:r>
      <w:proofErr w:type="spellStart"/>
      <w:r w:rsidRPr="00A1052A">
        <w:rPr>
          <w:rFonts w:ascii="Times New Roman" w:hAnsi="Times New Roman" w:cs="Times New Roman"/>
          <w:sz w:val="24"/>
          <w:szCs w:val="24"/>
        </w:rPr>
        <w:t>Батыршина</w:t>
      </w:r>
      <w:proofErr w:type="spellEnd"/>
      <w:r w:rsidRPr="00A1052A">
        <w:rPr>
          <w:rFonts w:ascii="Times New Roman" w:hAnsi="Times New Roman" w:cs="Times New Roman"/>
          <w:sz w:val="24"/>
          <w:szCs w:val="24"/>
        </w:rPr>
        <w:t>, А. Ложкина).</w:t>
      </w: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bCs/>
          <w:sz w:val="24"/>
          <w:szCs w:val="24"/>
        </w:rPr>
      </w:pPr>
    </w:p>
    <w:p w:rsidR="00A1052A" w:rsidRDefault="00A1052A" w:rsidP="00A1052A">
      <w:pPr>
        <w:spacing w:after="0" w:line="240" w:lineRule="auto"/>
        <w:rPr>
          <w:rFonts w:ascii="Times New Roman" w:hAnsi="Times New Roman" w:cs="Times New Roman"/>
          <w:bCs/>
          <w:sz w:val="24"/>
          <w:szCs w:val="24"/>
        </w:rPr>
      </w:pPr>
    </w:p>
    <w:p w:rsidR="00D122E9" w:rsidRDefault="00D122E9" w:rsidP="00A1052A">
      <w:pPr>
        <w:spacing w:after="0" w:line="240" w:lineRule="auto"/>
        <w:rPr>
          <w:rFonts w:ascii="Times New Roman" w:hAnsi="Times New Roman" w:cs="Times New Roman"/>
          <w:bCs/>
          <w:sz w:val="24"/>
          <w:szCs w:val="24"/>
        </w:rPr>
      </w:pPr>
    </w:p>
    <w:p w:rsidR="00D122E9" w:rsidRDefault="00D122E9" w:rsidP="00A1052A">
      <w:pPr>
        <w:spacing w:after="0" w:line="240" w:lineRule="auto"/>
        <w:rPr>
          <w:rFonts w:ascii="Times New Roman" w:hAnsi="Times New Roman" w:cs="Times New Roman"/>
          <w:bCs/>
          <w:sz w:val="24"/>
          <w:szCs w:val="24"/>
        </w:rPr>
      </w:pPr>
    </w:p>
    <w:p w:rsidR="00D122E9" w:rsidRDefault="00D122E9" w:rsidP="00A1052A">
      <w:pPr>
        <w:spacing w:after="0" w:line="240" w:lineRule="auto"/>
        <w:rPr>
          <w:rFonts w:ascii="Times New Roman" w:hAnsi="Times New Roman" w:cs="Times New Roman"/>
          <w:bCs/>
          <w:sz w:val="24"/>
          <w:szCs w:val="24"/>
        </w:rPr>
      </w:pPr>
    </w:p>
    <w:p w:rsidR="00D122E9" w:rsidRDefault="00D122E9" w:rsidP="00A1052A">
      <w:pPr>
        <w:spacing w:after="0" w:line="240" w:lineRule="auto"/>
        <w:rPr>
          <w:rFonts w:ascii="Times New Roman" w:hAnsi="Times New Roman" w:cs="Times New Roman"/>
          <w:bCs/>
          <w:sz w:val="24"/>
          <w:szCs w:val="24"/>
        </w:rPr>
      </w:pPr>
    </w:p>
    <w:p w:rsidR="00D122E9" w:rsidRDefault="00D122E9" w:rsidP="00A1052A">
      <w:pPr>
        <w:spacing w:after="0" w:line="240" w:lineRule="auto"/>
        <w:rPr>
          <w:rFonts w:ascii="Times New Roman" w:hAnsi="Times New Roman" w:cs="Times New Roman"/>
          <w:bCs/>
          <w:sz w:val="24"/>
          <w:szCs w:val="24"/>
        </w:rPr>
      </w:pPr>
    </w:p>
    <w:p w:rsidR="00D122E9" w:rsidRDefault="00D122E9" w:rsidP="00A1052A">
      <w:pPr>
        <w:spacing w:after="0" w:line="240" w:lineRule="auto"/>
        <w:rPr>
          <w:rFonts w:ascii="Times New Roman" w:hAnsi="Times New Roman" w:cs="Times New Roman"/>
          <w:bCs/>
          <w:sz w:val="24"/>
          <w:szCs w:val="24"/>
        </w:rPr>
      </w:pPr>
    </w:p>
    <w:p w:rsidR="00D122E9" w:rsidRDefault="00D122E9" w:rsidP="00A1052A">
      <w:pPr>
        <w:spacing w:after="0" w:line="240" w:lineRule="auto"/>
        <w:rPr>
          <w:rFonts w:ascii="Times New Roman" w:hAnsi="Times New Roman" w:cs="Times New Roman"/>
          <w:bCs/>
          <w:sz w:val="24"/>
          <w:szCs w:val="24"/>
        </w:rPr>
      </w:pPr>
    </w:p>
    <w:p w:rsidR="00C75962" w:rsidRPr="00A1052A" w:rsidRDefault="00C75962" w:rsidP="00A1052A">
      <w:pPr>
        <w:spacing w:after="0" w:line="240" w:lineRule="auto"/>
        <w:rPr>
          <w:rFonts w:ascii="Times New Roman" w:hAnsi="Times New Roman" w:cs="Times New Roman"/>
          <w:sz w:val="24"/>
          <w:szCs w:val="24"/>
        </w:rPr>
      </w:pPr>
      <w:r w:rsidRPr="00A1052A">
        <w:rPr>
          <w:rFonts w:ascii="Times New Roman" w:hAnsi="Times New Roman" w:cs="Times New Roman"/>
          <w:bCs/>
          <w:sz w:val="24"/>
          <w:szCs w:val="24"/>
        </w:rPr>
        <w:lastRenderedPageBreak/>
        <w:t>Календарно-тематическое планирование</w:t>
      </w:r>
    </w:p>
    <w:p w:rsidR="00C75962" w:rsidRPr="00A1052A" w:rsidRDefault="00C75962" w:rsidP="00A1052A">
      <w:pPr>
        <w:pStyle w:val="a6"/>
        <w:spacing w:line="240" w:lineRule="auto"/>
        <w:ind w:firstLine="0"/>
        <w:jc w:val="left"/>
        <w:rPr>
          <w:rFonts w:ascii="Times New Roman" w:hAnsi="Times New Roman"/>
          <w:color w:val="auto"/>
          <w:sz w:val="24"/>
          <w:szCs w:val="24"/>
        </w:rPr>
      </w:pPr>
    </w:p>
    <w:tbl>
      <w:tblPr>
        <w:tblStyle w:val="a3"/>
        <w:tblW w:w="9889" w:type="dxa"/>
        <w:tblLayout w:type="fixed"/>
        <w:tblLook w:val="04A0" w:firstRow="1" w:lastRow="0" w:firstColumn="1" w:lastColumn="0" w:noHBand="0" w:noVBand="1"/>
      </w:tblPr>
      <w:tblGrid>
        <w:gridCol w:w="534"/>
        <w:gridCol w:w="425"/>
        <w:gridCol w:w="3544"/>
        <w:gridCol w:w="1494"/>
        <w:gridCol w:w="207"/>
        <w:gridCol w:w="1112"/>
        <w:gridCol w:w="589"/>
        <w:gridCol w:w="1984"/>
      </w:tblGrid>
      <w:tr w:rsidR="00A1052A" w:rsidRPr="00A1052A" w:rsidTr="00A1052A">
        <w:tc>
          <w:tcPr>
            <w:tcW w:w="534" w:type="dxa"/>
            <w:vMerge w:val="restart"/>
          </w:tcPr>
          <w:p w:rsidR="00A1052A" w:rsidRPr="00A1052A" w:rsidRDefault="00A1052A" w:rsidP="00A1052A">
            <w:pPr>
              <w:pStyle w:val="a8"/>
              <w:spacing w:before="0" w:beforeAutospacing="0" w:after="0" w:afterAutospacing="0"/>
              <w:jc w:val="left"/>
            </w:pPr>
            <w:r w:rsidRPr="00A1052A">
              <w:t>№</w:t>
            </w:r>
          </w:p>
          <w:p w:rsidR="00A1052A" w:rsidRPr="00A1052A" w:rsidRDefault="00A1052A" w:rsidP="00A1052A">
            <w:pPr>
              <w:pStyle w:val="a8"/>
              <w:spacing w:before="0" w:beforeAutospacing="0" w:after="0" w:afterAutospacing="0"/>
              <w:jc w:val="left"/>
            </w:pPr>
          </w:p>
        </w:tc>
        <w:tc>
          <w:tcPr>
            <w:tcW w:w="3969" w:type="dxa"/>
            <w:gridSpan w:val="2"/>
            <w:vMerge w:val="restart"/>
            <w:tcBorders>
              <w:right w:val="single" w:sz="4" w:space="0" w:color="auto"/>
            </w:tcBorders>
          </w:tcPr>
          <w:p w:rsidR="00A1052A" w:rsidRPr="00D122E9" w:rsidRDefault="00A1052A" w:rsidP="00A1052A">
            <w:pPr>
              <w:spacing w:line="240" w:lineRule="auto"/>
              <w:rPr>
                <w:rFonts w:ascii="Times New Roman" w:hAnsi="Times New Roman"/>
                <w:sz w:val="24"/>
                <w:szCs w:val="24"/>
              </w:rPr>
            </w:pPr>
            <w:r w:rsidRPr="00D122E9">
              <w:rPr>
                <w:rFonts w:ascii="Times New Roman" w:hAnsi="Times New Roman"/>
                <w:sz w:val="24"/>
                <w:szCs w:val="24"/>
              </w:rPr>
              <w:t xml:space="preserve">Изучаемые разделы, темы уроков </w:t>
            </w:r>
          </w:p>
        </w:tc>
        <w:tc>
          <w:tcPr>
            <w:tcW w:w="3402" w:type="dxa"/>
            <w:gridSpan w:val="4"/>
          </w:tcPr>
          <w:p w:rsidR="00A1052A" w:rsidRPr="00A1052A" w:rsidRDefault="00A1052A" w:rsidP="00A1052A">
            <w:pPr>
              <w:pStyle w:val="a8"/>
              <w:spacing w:before="0" w:beforeAutospacing="0" w:after="0" w:afterAutospacing="0"/>
              <w:jc w:val="left"/>
            </w:pPr>
            <w:r>
              <w:t>Календарные сроки</w:t>
            </w:r>
          </w:p>
        </w:tc>
        <w:tc>
          <w:tcPr>
            <w:tcW w:w="1984" w:type="dxa"/>
            <w:vMerge w:val="restart"/>
          </w:tcPr>
          <w:p w:rsidR="00A1052A" w:rsidRPr="00A1052A" w:rsidRDefault="00A1052A" w:rsidP="00A1052A">
            <w:pPr>
              <w:pStyle w:val="a8"/>
              <w:spacing w:before="0" w:beforeAutospacing="0" w:after="0" w:afterAutospacing="0"/>
              <w:jc w:val="left"/>
            </w:pPr>
            <w:r w:rsidRPr="00A1052A">
              <w:t>Примечание</w:t>
            </w:r>
          </w:p>
        </w:tc>
      </w:tr>
      <w:tr w:rsidR="00A1052A" w:rsidRPr="00A1052A" w:rsidTr="00A1052A">
        <w:trPr>
          <w:trHeight w:val="739"/>
        </w:trPr>
        <w:tc>
          <w:tcPr>
            <w:tcW w:w="534" w:type="dxa"/>
            <w:vMerge/>
          </w:tcPr>
          <w:p w:rsidR="00A1052A" w:rsidRPr="00A1052A" w:rsidRDefault="00A1052A" w:rsidP="00A1052A">
            <w:pPr>
              <w:spacing w:line="240" w:lineRule="auto"/>
              <w:rPr>
                <w:rFonts w:ascii="Times New Roman" w:hAnsi="Times New Roman"/>
                <w:sz w:val="24"/>
                <w:szCs w:val="24"/>
              </w:rPr>
            </w:pPr>
          </w:p>
        </w:tc>
        <w:tc>
          <w:tcPr>
            <w:tcW w:w="3969" w:type="dxa"/>
            <w:gridSpan w:val="2"/>
            <w:vMerge/>
            <w:tcBorders>
              <w:right w:val="single" w:sz="4" w:space="0" w:color="auto"/>
            </w:tcBorders>
          </w:tcPr>
          <w:p w:rsidR="00A1052A" w:rsidRPr="00A1052A" w:rsidRDefault="00A1052A" w:rsidP="00A1052A">
            <w:pPr>
              <w:spacing w:line="240" w:lineRule="auto"/>
              <w:rPr>
                <w:rFonts w:ascii="Times New Roman" w:hAnsi="Times New Roman"/>
                <w:sz w:val="24"/>
                <w:szCs w:val="24"/>
              </w:rPr>
            </w:pPr>
          </w:p>
        </w:tc>
        <w:tc>
          <w:tcPr>
            <w:tcW w:w="1701" w:type="dxa"/>
            <w:gridSpan w:val="2"/>
            <w:tcBorders>
              <w:right w:val="single" w:sz="4" w:space="0" w:color="auto"/>
            </w:tcBorders>
          </w:tcPr>
          <w:p w:rsidR="00A1052A" w:rsidRPr="00A1052A" w:rsidRDefault="00A1052A" w:rsidP="00A1052A">
            <w:pPr>
              <w:pStyle w:val="a6"/>
              <w:spacing w:line="240" w:lineRule="auto"/>
              <w:ind w:firstLine="0"/>
              <w:jc w:val="left"/>
              <w:rPr>
                <w:rFonts w:ascii="Times New Roman" w:hAnsi="Times New Roman"/>
                <w:sz w:val="24"/>
                <w:szCs w:val="24"/>
              </w:rPr>
            </w:pPr>
            <w:r>
              <w:rPr>
                <w:rFonts w:ascii="Times New Roman" w:hAnsi="Times New Roman"/>
                <w:sz w:val="24"/>
                <w:szCs w:val="24"/>
              </w:rPr>
              <w:t xml:space="preserve">Планируемые </w:t>
            </w:r>
          </w:p>
        </w:tc>
        <w:tc>
          <w:tcPr>
            <w:tcW w:w="1701" w:type="dxa"/>
            <w:gridSpan w:val="2"/>
            <w:tcBorders>
              <w:left w:val="single" w:sz="4" w:space="0" w:color="auto"/>
            </w:tcBorders>
          </w:tcPr>
          <w:p w:rsidR="00A1052A" w:rsidRPr="00A1052A" w:rsidRDefault="00A1052A" w:rsidP="00A1052A">
            <w:pPr>
              <w:pStyle w:val="a8"/>
              <w:spacing w:before="0" w:beforeAutospacing="0" w:after="0" w:afterAutospacing="0"/>
              <w:jc w:val="left"/>
            </w:pPr>
            <w:r>
              <w:t xml:space="preserve">Фактические </w:t>
            </w:r>
          </w:p>
        </w:tc>
        <w:tc>
          <w:tcPr>
            <w:tcW w:w="1984" w:type="dxa"/>
            <w:vMerge/>
          </w:tcPr>
          <w:p w:rsidR="00A1052A" w:rsidRPr="00A1052A" w:rsidRDefault="00A1052A" w:rsidP="00A1052A">
            <w:pPr>
              <w:spacing w:line="240" w:lineRule="auto"/>
              <w:rPr>
                <w:rFonts w:ascii="Times New Roman" w:hAnsi="Times New Roman"/>
                <w:sz w:val="24"/>
                <w:szCs w:val="24"/>
              </w:rPr>
            </w:pPr>
          </w:p>
        </w:tc>
      </w:tr>
      <w:tr w:rsidR="00C75962" w:rsidRPr="00A1052A" w:rsidTr="00B16E20">
        <w:trPr>
          <w:trHeight w:val="167"/>
        </w:trPr>
        <w:tc>
          <w:tcPr>
            <w:tcW w:w="9889" w:type="dxa"/>
            <w:gridSpan w:val="8"/>
          </w:tcPr>
          <w:p w:rsidR="00C75962" w:rsidRPr="00A1052A" w:rsidRDefault="00C75962" w:rsidP="00A1052A">
            <w:pPr>
              <w:pStyle w:val="a6"/>
              <w:spacing w:line="240" w:lineRule="auto"/>
              <w:ind w:firstLine="0"/>
              <w:jc w:val="left"/>
              <w:rPr>
                <w:rFonts w:ascii="Times New Roman" w:hAnsi="Times New Roman"/>
                <w:color w:val="auto"/>
                <w:sz w:val="24"/>
                <w:szCs w:val="24"/>
              </w:rPr>
            </w:pPr>
            <w:r w:rsidRPr="00A1052A">
              <w:rPr>
                <w:rFonts w:ascii="Times New Roman" w:hAnsi="Times New Roman"/>
                <w:bCs/>
                <w:sz w:val="24"/>
                <w:szCs w:val="24"/>
              </w:rPr>
              <w:t xml:space="preserve">                                                                В мир знаний (6 ч)      </w:t>
            </w:r>
          </w:p>
          <w:p w:rsidR="00C75962" w:rsidRPr="00A1052A" w:rsidRDefault="00C75962" w:rsidP="00A1052A">
            <w:pPr>
              <w:spacing w:line="240" w:lineRule="auto"/>
              <w:ind w:firstLine="852"/>
              <w:rPr>
                <w:rFonts w:ascii="Times New Roman" w:hAnsi="Times New Roman"/>
                <w:sz w:val="24"/>
                <w:szCs w:val="24"/>
              </w:rPr>
            </w:pPr>
            <w:r w:rsidRPr="00A1052A">
              <w:rPr>
                <w:rFonts w:ascii="Times New Roman" w:hAnsi="Times New Roman"/>
                <w:sz w:val="24"/>
                <w:szCs w:val="24"/>
              </w:rPr>
              <w:t xml:space="preserve">Виды речевой и читательской деятельности(3ч) Творческая деятельность </w:t>
            </w:r>
            <w:proofErr w:type="gramStart"/>
            <w:r w:rsidRPr="00A1052A">
              <w:rPr>
                <w:rFonts w:ascii="Times New Roman" w:hAnsi="Times New Roman"/>
                <w:sz w:val="24"/>
                <w:szCs w:val="24"/>
              </w:rPr>
              <w:t>обучающихся</w:t>
            </w:r>
            <w:proofErr w:type="gramEnd"/>
            <w:r w:rsidR="00A1052A">
              <w:rPr>
                <w:rFonts w:ascii="Times New Roman" w:hAnsi="Times New Roman"/>
                <w:sz w:val="24"/>
                <w:szCs w:val="24"/>
              </w:rPr>
              <w:t xml:space="preserve"> </w:t>
            </w:r>
            <w:r w:rsidRPr="00A1052A">
              <w:rPr>
                <w:rFonts w:ascii="Times New Roman" w:hAnsi="Times New Roman"/>
                <w:sz w:val="24"/>
                <w:szCs w:val="24"/>
              </w:rPr>
              <w:t xml:space="preserve">(2 ч). Литературоведческая пропедевтика (1ч). </w:t>
            </w:r>
          </w:p>
        </w:tc>
      </w:tr>
      <w:tr w:rsidR="00A1052A" w:rsidRPr="00A1052A" w:rsidTr="00A1052A">
        <w:trPr>
          <w:trHeight w:val="1876"/>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w:t>
            </w:r>
          </w:p>
          <w:p w:rsidR="00A1052A" w:rsidRPr="00A1052A" w:rsidRDefault="00A1052A" w:rsidP="00A1052A">
            <w:pPr>
              <w:spacing w:line="240" w:lineRule="auto"/>
              <w:rPr>
                <w:rFonts w:ascii="Times New Roman" w:hAnsi="Times New Roman"/>
                <w:sz w:val="24"/>
                <w:szCs w:val="24"/>
              </w:rPr>
            </w:pPr>
          </w:p>
        </w:tc>
        <w:tc>
          <w:tcPr>
            <w:tcW w:w="3969" w:type="dxa"/>
            <w:gridSpan w:val="2"/>
            <w:tcBorders>
              <w:right w:val="single" w:sz="4" w:space="0" w:color="auto"/>
            </w:tcBorders>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 xml:space="preserve">Книга как особый вид искусства. Книга как источник необходимых знаний.  </w:t>
            </w:r>
            <w:proofErr w:type="spellStart"/>
            <w:r w:rsidRPr="00A1052A">
              <w:rPr>
                <w:rFonts w:ascii="Times New Roman" w:hAnsi="Times New Roman"/>
                <w:sz w:val="24"/>
                <w:szCs w:val="24"/>
              </w:rPr>
              <w:t>А.Уваров</w:t>
            </w:r>
            <w:proofErr w:type="spellEnd"/>
            <w:r w:rsidRPr="00A1052A">
              <w:rPr>
                <w:rFonts w:ascii="Times New Roman" w:hAnsi="Times New Roman"/>
                <w:sz w:val="24"/>
                <w:szCs w:val="24"/>
              </w:rPr>
              <w:t xml:space="preserve">. «Родные края».  </w:t>
            </w:r>
          </w:p>
          <w:p w:rsidR="00A1052A" w:rsidRPr="00A1052A" w:rsidRDefault="00A1052A" w:rsidP="00A1052A">
            <w:pPr>
              <w:autoSpaceDE w:val="0"/>
              <w:autoSpaceDN w:val="0"/>
              <w:adjustRightInd w:val="0"/>
              <w:spacing w:after="0" w:line="240" w:lineRule="auto"/>
              <w:rPr>
                <w:rFonts w:ascii="Times New Roman" w:hAnsi="Times New Roman"/>
                <w:sz w:val="24"/>
                <w:szCs w:val="24"/>
              </w:rPr>
            </w:pPr>
            <w:r w:rsidRPr="00A1052A">
              <w:rPr>
                <w:rFonts w:ascii="Times New Roman" w:hAnsi="Times New Roman"/>
                <w:sz w:val="24"/>
                <w:szCs w:val="24"/>
              </w:rPr>
              <w:t xml:space="preserve">Стихи, рассказы, сказки удмуртских и русских писателей о знании, о школе, о важности учёбы. </w:t>
            </w:r>
          </w:p>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bCs/>
                <w:sz w:val="24"/>
                <w:szCs w:val="24"/>
              </w:rPr>
              <w:t xml:space="preserve">Г. Ходырев. «Я иду в школу» </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07.09</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color w:val="FF0000"/>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3152"/>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w:t>
            </w:r>
          </w:p>
        </w:tc>
        <w:tc>
          <w:tcPr>
            <w:tcW w:w="3969" w:type="dxa"/>
            <w:gridSpan w:val="2"/>
            <w:tcBorders>
              <w:right w:val="single" w:sz="4" w:space="0" w:color="auto"/>
            </w:tcBorders>
          </w:tcPr>
          <w:p w:rsidR="00A1052A" w:rsidRPr="00A1052A" w:rsidRDefault="00A1052A" w:rsidP="00A1052A">
            <w:pPr>
              <w:autoSpaceDE w:val="0"/>
              <w:autoSpaceDN w:val="0"/>
              <w:adjustRightInd w:val="0"/>
              <w:spacing w:after="0" w:line="240" w:lineRule="auto"/>
              <w:rPr>
                <w:rFonts w:ascii="Times New Roman" w:hAnsi="Times New Roman"/>
                <w:sz w:val="24"/>
                <w:szCs w:val="24"/>
              </w:rPr>
            </w:pPr>
            <w:r w:rsidRPr="00A1052A">
              <w:rPr>
                <w:rFonts w:ascii="Times New Roman" w:hAnsi="Times New Roman"/>
                <w:sz w:val="24"/>
                <w:szCs w:val="24"/>
              </w:rPr>
              <w:t>Интерпретация текста литературного произведения в творческой деятельности учащихся: чтение по ролям.</w:t>
            </w:r>
            <w:r w:rsidRPr="00A1052A">
              <w:rPr>
                <w:rFonts w:ascii="Times New Roman" w:hAnsi="Times New Roman"/>
                <w:bCs/>
                <w:sz w:val="24"/>
                <w:szCs w:val="24"/>
              </w:rPr>
              <w:t xml:space="preserve"> </w:t>
            </w:r>
            <w:proofErr w:type="spellStart"/>
            <w:r w:rsidRPr="00A1052A">
              <w:rPr>
                <w:rFonts w:ascii="Times New Roman" w:hAnsi="Times New Roman"/>
                <w:bCs/>
                <w:sz w:val="24"/>
                <w:szCs w:val="24"/>
              </w:rPr>
              <w:t>Е.Глебова</w:t>
            </w:r>
            <w:proofErr w:type="spellEnd"/>
            <w:r w:rsidRPr="00A1052A">
              <w:rPr>
                <w:rFonts w:ascii="Times New Roman" w:hAnsi="Times New Roman"/>
                <w:bCs/>
                <w:sz w:val="24"/>
                <w:szCs w:val="24"/>
              </w:rPr>
              <w:t xml:space="preserve"> «Веселая встреча»</w:t>
            </w:r>
          </w:p>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sz w:val="24"/>
                <w:szCs w:val="24"/>
              </w:rPr>
              <w:t>Понимание смысловых особенностей разных по виду и типу текстов, передача их с помощью интонирования. Элементы книги: содержание или оглавление, титульный лист, аннотация, иллюстрации.</w:t>
            </w:r>
            <w:r w:rsidRPr="00A1052A">
              <w:rPr>
                <w:rFonts w:ascii="Times New Roman" w:hAnsi="Times New Roman"/>
                <w:bCs/>
                <w:sz w:val="24"/>
                <w:szCs w:val="24"/>
              </w:rPr>
              <w:t xml:space="preserve"> </w:t>
            </w:r>
            <w:proofErr w:type="spellStart"/>
            <w:r w:rsidRPr="00A1052A">
              <w:rPr>
                <w:rFonts w:ascii="Times New Roman" w:hAnsi="Times New Roman"/>
                <w:bCs/>
                <w:sz w:val="24"/>
                <w:szCs w:val="24"/>
              </w:rPr>
              <w:t>Г.Данилов</w:t>
            </w:r>
            <w:proofErr w:type="spellEnd"/>
            <w:r w:rsidRPr="00A1052A">
              <w:rPr>
                <w:rFonts w:ascii="Times New Roman" w:hAnsi="Times New Roman"/>
                <w:bCs/>
                <w:sz w:val="24"/>
                <w:szCs w:val="24"/>
              </w:rPr>
              <w:t xml:space="preserve"> «Почему книга тяжелая?»  </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14.09</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3406"/>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3</w:t>
            </w:r>
          </w:p>
        </w:tc>
        <w:tc>
          <w:tcPr>
            <w:tcW w:w="3969" w:type="dxa"/>
            <w:gridSpan w:val="2"/>
            <w:tcBorders>
              <w:right w:val="single" w:sz="4" w:space="0" w:color="auto"/>
            </w:tcBorders>
          </w:tcPr>
          <w:p w:rsidR="00A1052A" w:rsidRPr="00A1052A" w:rsidRDefault="00A1052A" w:rsidP="00A1052A">
            <w:pPr>
              <w:spacing w:after="0" w:line="240" w:lineRule="auto"/>
              <w:rPr>
                <w:rFonts w:ascii="Times New Roman" w:eastAsia="Times New Roman" w:hAnsi="Times New Roman"/>
                <w:sz w:val="24"/>
                <w:szCs w:val="24"/>
              </w:rPr>
            </w:pPr>
            <w:r w:rsidRPr="00A1052A">
              <w:rPr>
                <w:rFonts w:ascii="Times New Roman" w:hAnsi="Times New Roman"/>
                <w:sz w:val="24"/>
                <w:szCs w:val="24"/>
              </w:rPr>
              <w:t xml:space="preserve">Понимание заглавия произведения, его адекватное соотношение с содержанием. Понимание    нравственного содержания прочитанного, осознание мотивации поведения героев,  анализ поступков героев с точки зрения норм морали.  </w:t>
            </w:r>
            <w:proofErr w:type="spellStart"/>
            <w:r w:rsidRPr="00A1052A">
              <w:rPr>
                <w:rFonts w:ascii="Times New Roman" w:hAnsi="Times New Roman"/>
                <w:sz w:val="24"/>
                <w:szCs w:val="24"/>
              </w:rPr>
              <w:t>И.Иванов</w:t>
            </w:r>
            <w:proofErr w:type="spellEnd"/>
            <w:r w:rsidRPr="00A1052A">
              <w:rPr>
                <w:rFonts w:ascii="Times New Roman" w:hAnsi="Times New Roman"/>
                <w:sz w:val="24"/>
                <w:szCs w:val="24"/>
              </w:rPr>
              <w:t xml:space="preserve">  «Наевшись соли»  Соблюдение орфоэпических и интонационных норм чтения</w:t>
            </w:r>
            <w:proofErr w:type="gramStart"/>
            <w:r w:rsidRPr="00A1052A">
              <w:rPr>
                <w:rFonts w:ascii="Times New Roman" w:hAnsi="Times New Roman"/>
                <w:sz w:val="24"/>
                <w:szCs w:val="24"/>
              </w:rPr>
              <w:t>.</w:t>
            </w:r>
            <w:proofErr w:type="gramEnd"/>
            <w:r w:rsidRPr="00A1052A">
              <w:rPr>
                <w:rFonts w:ascii="Times New Roman" w:hAnsi="Times New Roman"/>
                <w:sz w:val="24"/>
                <w:szCs w:val="24"/>
              </w:rPr>
              <w:t xml:space="preserve"> </w:t>
            </w:r>
            <w:proofErr w:type="gramStart"/>
            <w:r w:rsidRPr="00A1052A">
              <w:rPr>
                <w:rFonts w:ascii="Times New Roman" w:hAnsi="Times New Roman"/>
                <w:sz w:val="24"/>
                <w:szCs w:val="24"/>
              </w:rPr>
              <w:t>ч</w:t>
            </w:r>
            <w:proofErr w:type="gramEnd"/>
            <w:r w:rsidRPr="00A1052A">
              <w:rPr>
                <w:rFonts w:ascii="Times New Roman" w:hAnsi="Times New Roman"/>
                <w:sz w:val="24"/>
                <w:szCs w:val="24"/>
              </w:rPr>
              <w:t xml:space="preserve">тение предложений с интонационным выделением знаков препинания. </w:t>
            </w:r>
            <w:proofErr w:type="spellStart"/>
            <w:r w:rsidRPr="00A1052A">
              <w:rPr>
                <w:rFonts w:ascii="Times New Roman" w:hAnsi="Times New Roman"/>
                <w:sz w:val="24"/>
                <w:szCs w:val="24"/>
              </w:rPr>
              <w:t>В.Романов</w:t>
            </w:r>
            <w:proofErr w:type="spellEnd"/>
            <w:r w:rsidRPr="00A1052A">
              <w:rPr>
                <w:rFonts w:ascii="Times New Roman" w:hAnsi="Times New Roman"/>
                <w:sz w:val="24"/>
                <w:szCs w:val="24"/>
              </w:rPr>
              <w:t xml:space="preserve"> «На уроке» </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21.09</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4</w:t>
            </w:r>
          </w:p>
        </w:tc>
        <w:tc>
          <w:tcPr>
            <w:tcW w:w="3969" w:type="dxa"/>
            <w:gridSpan w:val="2"/>
            <w:tcBorders>
              <w:right w:val="single" w:sz="4" w:space="0" w:color="auto"/>
            </w:tcBorders>
          </w:tcPr>
          <w:p w:rsidR="00A1052A" w:rsidRPr="00A1052A" w:rsidRDefault="00A1052A" w:rsidP="00A1052A">
            <w:pPr>
              <w:spacing w:line="240" w:lineRule="auto"/>
              <w:rPr>
                <w:rFonts w:ascii="Times New Roman" w:eastAsia="Times New Roman" w:hAnsi="Times New Roman"/>
                <w:sz w:val="24"/>
                <w:szCs w:val="24"/>
              </w:rPr>
            </w:pPr>
            <w:r w:rsidRPr="00A1052A">
              <w:rPr>
                <w:rFonts w:ascii="Times New Roman" w:hAnsi="Times New Roman"/>
                <w:sz w:val="24"/>
                <w:szCs w:val="24"/>
              </w:rPr>
              <w:t xml:space="preserve">Выбор книг на основе рекомендованного списка, картотеки, открытого доступа к детским книгам в </w:t>
            </w:r>
            <w:proofErr w:type="spellStart"/>
            <w:r w:rsidRPr="00A1052A">
              <w:rPr>
                <w:rFonts w:ascii="Times New Roman" w:hAnsi="Times New Roman"/>
                <w:sz w:val="24"/>
                <w:szCs w:val="24"/>
              </w:rPr>
              <w:t>библиотеке</w:t>
            </w:r>
            <w:proofErr w:type="gramStart"/>
            <w:r w:rsidRPr="00A1052A">
              <w:rPr>
                <w:rFonts w:ascii="Times New Roman" w:hAnsi="Times New Roman"/>
                <w:sz w:val="24"/>
                <w:szCs w:val="24"/>
              </w:rPr>
              <w:t>.К</w:t>
            </w:r>
            <w:proofErr w:type="gramEnd"/>
            <w:r w:rsidRPr="00A1052A">
              <w:rPr>
                <w:rFonts w:ascii="Times New Roman" w:hAnsi="Times New Roman"/>
                <w:sz w:val="24"/>
                <w:szCs w:val="24"/>
              </w:rPr>
              <w:t>нига</w:t>
            </w:r>
            <w:proofErr w:type="spellEnd"/>
            <w:r w:rsidRPr="00A1052A">
              <w:rPr>
                <w:rFonts w:ascii="Times New Roman" w:hAnsi="Times New Roman"/>
                <w:sz w:val="24"/>
                <w:szCs w:val="24"/>
              </w:rPr>
              <w:t xml:space="preserve"> как источник необходимых знаний.  </w:t>
            </w:r>
            <w:r w:rsidRPr="00A1052A">
              <w:rPr>
                <w:rFonts w:ascii="Times New Roman" w:hAnsi="Times New Roman"/>
                <w:bCs/>
                <w:sz w:val="24"/>
                <w:szCs w:val="24"/>
              </w:rPr>
              <w:t xml:space="preserve">В. Сухомлинский «Две книги» </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28.09</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5</w:t>
            </w:r>
          </w:p>
        </w:tc>
        <w:tc>
          <w:tcPr>
            <w:tcW w:w="3969" w:type="dxa"/>
            <w:gridSpan w:val="2"/>
            <w:tcBorders>
              <w:right w:val="single" w:sz="4" w:space="0" w:color="auto"/>
            </w:tcBorders>
          </w:tcPr>
          <w:p w:rsidR="00A1052A" w:rsidRPr="00A1052A" w:rsidRDefault="00A1052A" w:rsidP="00A1052A">
            <w:pPr>
              <w:spacing w:line="240" w:lineRule="auto"/>
              <w:rPr>
                <w:rFonts w:ascii="Times New Roman" w:eastAsia="Times New Roman" w:hAnsi="Times New Roman"/>
                <w:sz w:val="24"/>
                <w:szCs w:val="24"/>
              </w:rPr>
            </w:pPr>
            <w:r w:rsidRPr="00A1052A">
              <w:rPr>
                <w:rFonts w:ascii="Times New Roman" w:hAnsi="Times New Roman"/>
                <w:sz w:val="24"/>
                <w:szCs w:val="24"/>
              </w:rPr>
              <w:t xml:space="preserve">Внеклассное чтение. Виды информации в книге: научная, художественная (с опорой на внешние показатели книги, ее справочно-иллюстративный материал). Выбор книг на основе </w:t>
            </w:r>
            <w:r w:rsidRPr="00A1052A">
              <w:rPr>
                <w:rFonts w:ascii="Times New Roman" w:hAnsi="Times New Roman"/>
                <w:sz w:val="24"/>
                <w:szCs w:val="24"/>
              </w:rPr>
              <w:lastRenderedPageBreak/>
              <w:t>рекомендованного списка.</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lastRenderedPageBreak/>
              <w:t>05.10</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792"/>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lastRenderedPageBreak/>
              <w:t xml:space="preserve"> 6</w:t>
            </w:r>
          </w:p>
        </w:tc>
        <w:tc>
          <w:tcPr>
            <w:tcW w:w="3969" w:type="dxa"/>
            <w:gridSpan w:val="2"/>
            <w:tcBorders>
              <w:right w:val="single" w:sz="4" w:space="0" w:color="auto"/>
            </w:tcBorders>
            <w:vAlign w:val="bottom"/>
          </w:tcPr>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sz w:val="24"/>
                <w:szCs w:val="24"/>
              </w:rPr>
              <w:t>Урок повторения и самоконтроля</w:t>
            </w:r>
          </w:p>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sz w:val="24"/>
                <w:szCs w:val="24"/>
              </w:rPr>
              <w:t xml:space="preserve">Проект  «Пусть рядом будет друг - книга» </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12.10</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C75962" w:rsidRPr="00A1052A" w:rsidTr="00B16E20">
        <w:trPr>
          <w:trHeight w:val="290"/>
        </w:trPr>
        <w:tc>
          <w:tcPr>
            <w:tcW w:w="9889" w:type="dxa"/>
            <w:gridSpan w:val="8"/>
            <w:tcBorders>
              <w:bottom w:val="single" w:sz="4" w:space="0" w:color="auto"/>
            </w:tcBorders>
          </w:tcPr>
          <w:p w:rsidR="00C75962" w:rsidRPr="00A1052A" w:rsidRDefault="00C75962" w:rsidP="00A1052A">
            <w:pPr>
              <w:autoSpaceDE w:val="0"/>
              <w:autoSpaceDN w:val="0"/>
              <w:adjustRightInd w:val="0"/>
              <w:spacing w:after="0" w:line="240" w:lineRule="auto"/>
              <w:ind w:firstLine="709"/>
              <w:rPr>
                <w:rFonts w:ascii="Times New Roman" w:hAnsi="Times New Roman"/>
                <w:bCs/>
                <w:sz w:val="24"/>
                <w:szCs w:val="24"/>
              </w:rPr>
            </w:pPr>
            <w:r w:rsidRPr="00A1052A">
              <w:rPr>
                <w:rFonts w:ascii="Times New Roman" w:hAnsi="Times New Roman"/>
                <w:bCs/>
                <w:sz w:val="24"/>
                <w:szCs w:val="24"/>
              </w:rPr>
              <w:t>Краски осени  (4 ч)</w:t>
            </w:r>
          </w:p>
          <w:p w:rsidR="00C75962" w:rsidRPr="00A1052A" w:rsidRDefault="00C75962" w:rsidP="00A1052A">
            <w:pPr>
              <w:autoSpaceDE w:val="0"/>
              <w:autoSpaceDN w:val="0"/>
              <w:adjustRightInd w:val="0"/>
              <w:spacing w:after="0" w:line="240" w:lineRule="auto"/>
              <w:ind w:firstLine="709"/>
              <w:rPr>
                <w:rFonts w:ascii="Times New Roman" w:hAnsi="Times New Roman"/>
                <w:bCs/>
                <w:sz w:val="24"/>
                <w:szCs w:val="24"/>
              </w:rPr>
            </w:pPr>
            <w:r w:rsidRPr="00A1052A">
              <w:rPr>
                <w:rFonts w:ascii="Times New Roman" w:hAnsi="Times New Roman"/>
                <w:sz w:val="24"/>
                <w:szCs w:val="24"/>
              </w:rPr>
              <w:t xml:space="preserve"> Виды речевой и читательской деятельности(2ч). Литературоведческая пропедевтика (1ч). Творческая деятельность </w:t>
            </w:r>
            <w:proofErr w:type="gramStart"/>
            <w:r w:rsidRPr="00A1052A">
              <w:rPr>
                <w:rFonts w:ascii="Times New Roman" w:hAnsi="Times New Roman"/>
                <w:sz w:val="24"/>
                <w:szCs w:val="24"/>
              </w:rPr>
              <w:t>обучающихся</w:t>
            </w:r>
            <w:proofErr w:type="gramEnd"/>
            <w:r w:rsidRPr="00A1052A">
              <w:rPr>
                <w:rFonts w:ascii="Times New Roman" w:hAnsi="Times New Roman"/>
                <w:sz w:val="24"/>
                <w:szCs w:val="24"/>
              </w:rPr>
              <w:t>(1 ч).</w:t>
            </w:r>
          </w:p>
        </w:tc>
      </w:tr>
      <w:tr w:rsidR="00A1052A" w:rsidRPr="00A1052A" w:rsidTr="00A1052A">
        <w:trPr>
          <w:trHeight w:val="3588"/>
        </w:trPr>
        <w:tc>
          <w:tcPr>
            <w:tcW w:w="534" w:type="dxa"/>
            <w:tcBorders>
              <w:top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7</w:t>
            </w:r>
          </w:p>
        </w:tc>
        <w:tc>
          <w:tcPr>
            <w:tcW w:w="3969" w:type="dxa"/>
            <w:gridSpan w:val="2"/>
            <w:tcBorders>
              <w:top w:val="single" w:sz="4" w:space="0" w:color="auto"/>
              <w:right w:val="single" w:sz="4" w:space="0" w:color="auto"/>
            </w:tcBorders>
            <w:vAlign w:val="bottom"/>
          </w:tcPr>
          <w:p w:rsidR="00A1052A" w:rsidRPr="00A1052A" w:rsidRDefault="00A1052A" w:rsidP="00A1052A">
            <w:pPr>
              <w:autoSpaceDE w:val="0"/>
              <w:autoSpaceDN w:val="0"/>
              <w:adjustRightInd w:val="0"/>
              <w:spacing w:after="0" w:line="240" w:lineRule="auto"/>
              <w:rPr>
                <w:rFonts w:ascii="Times New Roman" w:hAnsi="Times New Roman"/>
                <w:sz w:val="24"/>
                <w:szCs w:val="24"/>
              </w:rPr>
            </w:pPr>
            <w:r w:rsidRPr="00A1052A">
              <w:rPr>
                <w:rFonts w:ascii="Times New Roman" w:hAnsi="Times New Roman"/>
                <w:sz w:val="24"/>
                <w:szCs w:val="24"/>
              </w:rPr>
              <w:t xml:space="preserve">Стихи, рассказы, сказки удмуртских и русских писателей о красоте осенней природы. Восприятие на слух звучащей речи (высказывание собеседника, чтение различных текстов). Устное словесное рисование. </w:t>
            </w:r>
            <w:r w:rsidRPr="00A1052A">
              <w:rPr>
                <w:rFonts w:ascii="Times New Roman" w:hAnsi="Times New Roman"/>
                <w:bCs/>
                <w:sz w:val="24"/>
                <w:szCs w:val="24"/>
              </w:rPr>
              <w:t xml:space="preserve">Котков «Времена года» </w:t>
            </w:r>
          </w:p>
          <w:p w:rsidR="00A1052A" w:rsidRPr="00A1052A" w:rsidRDefault="00A1052A" w:rsidP="00A1052A">
            <w:pPr>
              <w:autoSpaceDE w:val="0"/>
              <w:autoSpaceDN w:val="0"/>
              <w:adjustRightInd w:val="0"/>
              <w:spacing w:after="0" w:line="240" w:lineRule="auto"/>
              <w:rPr>
                <w:rFonts w:ascii="Times New Roman" w:hAnsi="Times New Roman"/>
                <w:sz w:val="24"/>
                <w:szCs w:val="24"/>
              </w:rPr>
            </w:pPr>
            <w:r w:rsidRPr="00A1052A">
              <w:rPr>
                <w:rFonts w:ascii="Times New Roman" w:hAnsi="Times New Roman"/>
                <w:sz w:val="24"/>
                <w:szCs w:val="24"/>
              </w:rPr>
              <w:t xml:space="preserve">Прозаическая и стихотворная речь: узнавание, различение, выделение особенностей стихотворного произведения (ритм, рифма). </w:t>
            </w:r>
            <w:r w:rsidRPr="00A1052A">
              <w:rPr>
                <w:rFonts w:ascii="Times New Roman" w:hAnsi="Times New Roman"/>
                <w:bCs/>
                <w:sz w:val="24"/>
                <w:szCs w:val="24"/>
              </w:rPr>
              <w:t xml:space="preserve">В. Кириллов «Золотая осень» </w:t>
            </w:r>
            <w:proofErr w:type="spellStart"/>
            <w:r w:rsidRPr="00A1052A">
              <w:rPr>
                <w:rFonts w:ascii="Times New Roman" w:hAnsi="Times New Roman"/>
                <w:bCs/>
                <w:sz w:val="24"/>
                <w:szCs w:val="24"/>
              </w:rPr>
              <w:t>Ю.Байсарова</w:t>
            </w:r>
            <w:proofErr w:type="spellEnd"/>
            <w:r w:rsidRPr="00A1052A">
              <w:rPr>
                <w:rFonts w:ascii="Times New Roman" w:hAnsi="Times New Roman"/>
                <w:bCs/>
                <w:sz w:val="24"/>
                <w:szCs w:val="24"/>
              </w:rPr>
              <w:t xml:space="preserve">. «Посеянная шляпа» </w:t>
            </w:r>
          </w:p>
        </w:tc>
        <w:tc>
          <w:tcPr>
            <w:tcW w:w="1701" w:type="dxa"/>
            <w:gridSpan w:val="2"/>
            <w:tcBorders>
              <w:top w:val="single" w:sz="4" w:space="0" w:color="auto"/>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19.10</w:t>
            </w:r>
          </w:p>
        </w:tc>
        <w:tc>
          <w:tcPr>
            <w:tcW w:w="1701" w:type="dxa"/>
            <w:gridSpan w:val="2"/>
            <w:tcBorders>
              <w:top w:val="single" w:sz="4" w:space="0" w:color="auto"/>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Borders>
              <w:top w:val="single" w:sz="4" w:space="0" w:color="auto"/>
            </w:tcBorders>
          </w:tcPr>
          <w:p w:rsidR="00A1052A" w:rsidRPr="00A1052A" w:rsidRDefault="00A1052A" w:rsidP="00A1052A">
            <w:pPr>
              <w:spacing w:line="240" w:lineRule="auto"/>
              <w:rPr>
                <w:rFonts w:ascii="Times New Roman" w:hAnsi="Times New Roman"/>
                <w:sz w:val="24"/>
                <w:szCs w:val="24"/>
              </w:rPr>
            </w:pPr>
          </w:p>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559"/>
        </w:trPr>
        <w:tc>
          <w:tcPr>
            <w:tcW w:w="534" w:type="dxa"/>
            <w:tcBorders>
              <w:top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8</w:t>
            </w:r>
          </w:p>
        </w:tc>
        <w:tc>
          <w:tcPr>
            <w:tcW w:w="3969" w:type="dxa"/>
            <w:gridSpan w:val="2"/>
            <w:tcBorders>
              <w:top w:val="single" w:sz="4" w:space="0" w:color="auto"/>
              <w:right w:val="single" w:sz="4" w:space="0" w:color="auto"/>
            </w:tcBorders>
            <w:vAlign w:val="bottom"/>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 xml:space="preserve"> Контрольная работа (работа над текстом).</w:t>
            </w:r>
          </w:p>
        </w:tc>
        <w:tc>
          <w:tcPr>
            <w:tcW w:w="1701" w:type="dxa"/>
            <w:gridSpan w:val="2"/>
            <w:tcBorders>
              <w:top w:val="single" w:sz="4" w:space="0" w:color="auto"/>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26.10</w:t>
            </w:r>
          </w:p>
        </w:tc>
        <w:tc>
          <w:tcPr>
            <w:tcW w:w="1701" w:type="dxa"/>
            <w:gridSpan w:val="2"/>
            <w:tcBorders>
              <w:top w:val="single" w:sz="4" w:space="0" w:color="auto"/>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Borders>
              <w:top w:val="single" w:sz="4" w:space="0" w:color="auto"/>
            </w:tcBorders>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3804"/>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9</w:t>
            </w:r>
          </w:p>
        </w:tc>
        <w:tc>
          <w:tcPr>
            <w:tcW w:w="3969" w:type="dxa"/>
            <w:gridSpan w:val="2"/>
            <w:tcBorders>
              <w:right w:val="single" w:sz="4" w:space="0" w:color="auto"/>
            </w:tcBorders>
            <w:vAlign w:val="bottom"/>
          </w:tcPr>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sz w:val="24"/>
                <w:szCs w:val="24"/>
              </w:rPr>
              <w:t xml:space="preserve">Работа над ошибками. Понимание особенностей разных видов чтения: факта, описания, дополнения высказывания и др. </w:t>
            </w:r>
            <w:r w:rsidRPr="00A1052A">
              <w:rPr>
                <w:rFonts w:ascii="Times New Roman" w:hAnsi="Times New Roman"/>
                <w:bCs/>
                <w:sz w:val="24"/>
                <w:szCs w:val="24"/>
              </w:rPr>
              <w:t xml:space="preserve">Е. Глебова «Грибы» Г. </w:t>
            </w:r>
            <w:proofErr w:type="spellStart"/>
            <w:r w:rsidRPr="00A1052A">
              <w:rPr>
                <w:rFonts w:ascii="Times New Roman" w:hAnsi="Times New Roman"/>
                <w:bCs/>
                <w:sz w:val="24"/>
                <w:szCs w:val="24"/>
              </w:rPr>
              <w:t>Касимов</w:t>
            </w:r>
            <w:proofErr w:type="spellEnd"/>
            <w:r w:rsidRPr="00A1052A">
              <w:rPr>
                <w:rFonts w:ascii="Times New Roman" w:hAnsi="Times New Roman"/>
                <w:bCs/>
                <w:sz w:val="24"/>
                <w:szCs w:val="24"/>
              </w:rPr>
              <w:t xml:space="preserve"> «Стих</w:t>
            </w:r>
            <w:proofErr w:type="gramStart"/>
            <w:r w:rsidRPr="00A1052A">
              <w:rPr>
                <w:rFonts w:ascii="Times New Roman" w:hAnsi="Times New Roman"/>
                <w:bCs/>
                <w:sz w:val="24"/>
                <w:szCs w:val="24"/>
              </w:rPr>
              <w:t>и-</w:t>
            </w:r>
            <w:proofErr w:type="gramEnd"/>
            <w:r w:rsidRPr="00A1052A">
              <w:rPr>
                <w:rFonts w:ascii="Times New Roman" w:hAnsi="Times New Roman"/>
                <w:bCs/>
                <w:sz w:val="24"/>
                <w:szCs w:val="24"/>
              </w:rPr>
              <w:t xml:space="preserve"> загадки» </w:t>
            </w:r>
          </w:p>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sz w:val="24"/>
                <w:szCs w:val="24"/>
              </w:rPr>
              <w:t>Определение особенностей художественного текста: своеобразие выразительных средств языка (с помощью учителя)</w:t>
            </w:r>
            <w:proofErr w:type="gramStart"/>
            <w:r w:rsidRPr="00A1052A">
              <w:rPr>
                <w:rFonts w:ascii="Times New Roman" w:hAnsi="Times New Roman"/>
                <w:sz w:val="24"/>
                <w:szCs w:val="24"/>
              </w:rPr>
              <w:t>.Х</w:t>
            </w:r>
            <w:proofErr w:type="gramEnd"/>
            <w:r w:rsidRPr="00A1052A">
              <w:rPr>
                <w:rFonts w:ascii="Times New Roman" w:hAnsi="Times New Roman"/>
                <w:sz w:val="24"/>
                <w:szCs w:val="24"/>
              </w:rPr>
              <w:t xml:space="preserve">арактеристика героя произведения с использованием художественно-выразительных средств данного текста. </w:t>
            </w:r>
            <w:r w:rsidRPr="00A1052A">
              <w:rPr>
                <w:rFonts w:ascii="Times New Roman" w:hAnsi="Times New Roman"/>
                <w:bCs/>
                <w:sz w:val="24"/>
                <w:szCs w:val="24"/>
              </w:rPr>
              <w:t xml:space="preserve">В. Сухомлинский «Четыре сестры»  В. Ившин  «Кто что делает» </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09.11</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10</w:t>
            </w:r>
          </w:p>
        </w:tc>
        <w:tc>
          <w:tcPr>
            <w:tcW w:w="3969" w:type="dxa"/>
            <w:gridSpan w:val="2"/>
            <w:tcBorders>
              <w:right w:val="single" w:sz="4" w:space="0" w:color="auto"/>
            </w:tcBorders>
            <w:vAlign w:val="bottom"/>
          </w:tcPr>
          <w:p w:rsidR="00A1052A" w:rsidRPr="00A1052A" w:rsidRDefault="00A1052A" w:rsidP="00A1052A">
            <w:pPr>
              <w:spacing w:line="240" w:lineRule="auto"/>
              <w:ind w:left="3"/>
              <w:rPr>
                <w:rFonts w:ascii="Times New Roman" w:hAnsi="Times New Roman"/>
                <w:sz w:val="24"/>
                <w:szCs w:val="24"/>
              </w:rPr>
            </w:pPr>
            <w:r w:rsidRPr="00A1052A">
              <w:rPr>
                <w:rFonts w:ascii="Times New Roman" w:hAnsi="Times New Roman"/>
                <w:sz w:val="24"/>
                <w:szCs w:val="24"/>
              </w:rPr>
              <w:t xml:space="preserve"> Внеклассное чтение. </w:t>
            </w:r>
            <w:r w:rsidRPr="00A1052A">
              <w:rPr>
                <w:rFonts w:ascii="Times New Roman" w:hAnsi="Times New Roman"/>
                <w:color w:val="000000" w:themeColor="text1"/>
                <w:sz w:val="24"/>
                <w:szCs w:val="24"/>
              </w:rPr>
              <w:t xml:space="preserve">Выбор книг на основе рекомендованного списка, картотеки, открытого доступа к детским книгам в библиотеке. </w:t>
            </w:r>
            <w:proofErr w:type="spellStart"/>
            <w:r w:rsidRPr="00A1052A">
              <w:rPr>
                <w:rFonts w:ascii="Times New Roman" w:hAnsi="Times New Roman"/>
                <w:color w:val="000000" w:themeColor="text1"/>
                <w:sz w:val="24"/>
                <w:szCs w:val="24"/>
              </w:rPr>
              <w:t>В.Туганаев</w:t>
            </w:r>
            <w:proofErr w:type="spellEnd"/>
            <w:r w:rsidRPr="00A1052A">
              <w:rPr>
                <w:rFonts w:ascii="Times New Roman" w:hAnsi="Times New Roman"/>
                <w:color w:val="000000" w:themeColor="text1"/>
                <w:sz w:val="24"/>
                <w:szCs w:val="24"/>
              </w:rPr>
              <w:t>.  «Пшеница»</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16.11</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C75962" w:rsidRPr="00A1052A" w:rsidTr="00B16E20">
        <w:tc>
          <w:tcPr>
            <w:tcW w:w="9889" w:type="dxa"/>
            <w:gridSpan w:val="8"/>
          </w:tcPr>
          <w:p w:rsidR="00C75962" w:rsidRPr="00A1052A" w:rsidRDefault="00C75962" w:rsidP="00A1052A">
            <w:pPr>
              <w:spacing w:line="240" w:lineRule="auto"/>
              <w:rPr>
                <w:rFonts w:ascii="Times New Roman" w:hAnsi="Times New Roman"/>
                <w:sz w:val="24"/>
                <w:szCs w:val="24"/>
              </w:rPr>
            </w:pPr>
            <w:r w:rsidRPr="00A1052A">
              <w:rPr>
                <w:rFonts w:ascii="Times New Roman" w:hAnsi="Times New Roman"/>
                <w:bCs/>
                <w:sz w:val="24"/>
                <w:szCs w:val="24"/>
              </w:rPr>
              <w:t>Из уст в уста  (5 ч)</w:t>
            </w:r>
          </w:p>
          <w:p w:rsidR="00C75962" w:rsidRPr="00A1052A" w:rsidRDefault="00C75962" w:rsidP="00A1052A">
            <w:pPr>
              <w:spacing w:line="240" w:lineRule="auto"/>
              <w:rPr>
                <w:rFonts w:ascii="Times New Roman" w:hAnsi="Times New Roman"/>
                <w:sz w:val="24"/>
                <w:szCs w:val="24"/>
              </w:rPr>
            </w:pPr>
            <w:r w:rsidRPr="00A1052A">
              <w:rPr>
                <w:rFonts w:ascii="Times New Roman" w:hAnsi="Times New Roman"/>
                <w:sz w:val="24"/>
                <w:szCs w:val="24"/>
              </w:rPr>
              <w:t xml:space="preserve">Виды речевой и читательской деятельности(3ч). Литературоведческая пропедевтика (1ч). Творческая деятельность </w:t>
            </w:r>
            <w:proofErr w:type="gramStart"/>
            <w:r w:rsidRPr="00A1052A">
              <w:rPr>
                <w:rFonts w:ascii="Times New Roman" w:hAnsi="Times New Roman"/>
                <w:sz w:val="24"/>
                <w:szCs w:val="24"/>
              </w:rPr>
              <w:t>обучающихся</w:t>
            </w:r>
            <w:proofErr w:type="gramEnd"/>
            <w:r w:rsidRPr="00A1052A">
              <w:rPr>
                <w:rFonts w:ascii="Times New Roman" w:hAnsi="Times New Roman"/>
                <w:sz w:val="24"/>
                <w:szCs w:val="24"/>
              </w:rPr>
              <w:t>(1 ч).</w:t>
            </w:r>
          </w:p>
        </w:tc>
      </w:tr>
      <w:tr w:rsidR="00A1052A" w:rsidRPr="00A1052A" w:rsidTr="00A1052A">
        <w:trPr>
          <w:trHeight w:val="2596"/>
        </w:trPr>
        <w:tc>
          <w:tcPr>
            <w:tcW w:w="534" w:type="dxa"/>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lastRenderedPageBreak/>
              <w:t>11-</w:t>
            </w:r>
          </w:p>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12</w:t>
            </w:r>
          </w:p>
        </w:tc>
        <w:tc>
          <w:tcPr>
            <w:tcW w:w="3969" w:type="dxa"/>
            <w:gridSpan w:val="2"/>
            <w:tcBorders>
              <w:right w:val="single" w:sz="4" w:space="0" w:color="auto"/>
            </w:tcBorders>
            <w:vAlign w:val="bottom"/>
          </w:tcPr>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sz w:val="24"/>
                <w:szCs w:val="24"/>
              </w:rPr>
              <w:t>Произведения малого фольклорного жанра: народная сказка. Характеристика героя произведения. Литературный термин сказка, фольклор. Удмуртская народная сказка  «Лиса и петух»</w:t>
            </w:r>
            <w:r w:rsidRPr="00A1052A">
              <w:rPr>
                <w:rFonts w:ascii="Times New Roman" w:hAnsi="Times New Roman"/>
                <w:bCs/>
                <w:sz w:val="24"/>
                <w:szCs w:val="24"/>
              </w:rPr>
              <w:t>.</w:t>
            </w:r>
          </w:p>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sz w:val="24"/>
                <w:szCs w:val="24"/>
              </w:rPr>
              <w:t>Интерпретация текста литературного произведения в творческой деятельности учащихся: чтение по ролям. Ханты- мансийская  «Заяц»</w:t>
            </w:r>
            <w:r w:rsidRPr="00A1052A">
              <w:rPr>
                <w:rFonts w:ascii="Times New Roman" w:hAnsi="Times New Roman"/>
                <w:bCs/>
                <w:sz w:val="24"/>
                <w:szCs w:val="24"/>
              </w:rPr>
              <w:t>».</w:t>
            </w:r>
          </w:p>
        </w:tc>
        <w:tc>
          <w:tcPr>
            <w:tcW w:w="1701" w:type="dxa"/>
            <w:gridSpan w:val="2"/>
            <w:tcBorders>
              <w:right w:val="single" w:sz="4" w:space="0" w:color="auto"/>
            </w:tcBorders>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23.11</w:t>
            </w:r>
          </w:p>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30.11</w:t>
            </w:r>
          </w:p>
        </w:tc>
        <w:tc>
          <w:tcPr>
            <w:tcW w:w="1701" w:type="dxa"/>
            <w:gridSpan w:val="2"/>
            <w:tcBorders>
              <w:left w:val="single" w:sz="4" w:space="0" w:color="auto"/>
            </w:tcBorders>
          </w:tcPr>
          <w:p w:rsidR="00A1052A" w:rsidRPr="00A1052A" w:rsidRDefault="00A1052A" w:rsidP="00A1052A">
            <w:pPr>
              <w:spacing w:after="0" w:line="240" w:lineRule="auto"/>
              <w:rPr>
                <w:rFonts w:ascii="Times New Roman" w:hAnsi="Times New Roman"/>
                <w:sz w:val="24"/>
                <w:szCs w:val="24"/>
              </w:rPr>
            </w:pPr>
          </w:p>
        </w:tc>
        <w:tc>
          <w:tcPr>
            <w:tcW w:w="1984" w:type="dxa"/>
          </w:tcPr>
          <w:p w:rsidR="00A1052A" w:rsidRPr="00A1052A" w:rsidRDefault="00A1052A" w:rsidP="00A1052A">
            <w:pPr>
              <w:spacing w:after="0" w:line="240" w:lineRule="auto"/>
              <w:rPr>
                <w:rFonts w:ascii="Times New Roman" w:hAnsi="Times New Roman"/>
                <w:sz w:val="24"/>
                <w:szCs w:val="24"/>
              </w:rPr>
            </w:pPr>
          </w:p>
        </w:tc>
      </w:tr>
      <w:tr w:rsidR="00A1052A" w:rsidRPr="00A1052A" w:rsidTr="00A1052A">
        <w:tc>
          <w:tcPr>
            <w:tcW w:w="534" w:type="dxa"/>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13</w:t>
            </w:r>
          </w:p>
        </w:tc>
        <w:tc>
          <w:tcPr>
            <w:tcW w:w="3969" w:type="dxa"/>
            <w:gridSpan w:val="2"/>
            <w:tcBorders>
              <w:right w:val="single" w:sz="4" w:space="0" w:color="auto"/>
            </w:tcBorders>
            <w:vAlign w:val="bottom"/>
          </w:tcPr>
          <w:p w:rsidR="00A1052A" w:rsidRPr="00A1052A" w:rsidRDefault="00A1052A" w:rsidP="00A1052A">
            <w:pPr>
              <w:autoSpaceDE w:val="0"/>
              <w:autoSpaceDN w:val="0"/>
              <w:adjustRightInd w:val="0"/>
              <w:spacing w:after="0" w:line="240" w:lineRule="auto"/>
              <w:rPr>
                <w:rFonts w:ascii="Times New Roman" w:hAnsi="Times New Roman"/>
                <w:sz w:val="24"/>
                <w:szCs w:val="24"/>
              </w:rPr>
            </w:pPr>
            <w:r w:rsidRPr="00A1052A">
              <w:rPr>
                <w:rFonts w:ascii="Times New Roman" w:hAnsi="Times New Roman"/>
                <w:sz w:val="24"/>
                <w:szCs w:val="24"/>
              </w:rPr>
              <w:t>Народные сказки разных народов (удмуртская, венгерская, мансийская, татарская). Мадьярская народная сказка «Как подружились собака с кошкой»</w:t>
            </w:r>
          </w:p>
        </w:tc>
        <w:tc>
          <w:tcPr>
            <w:tcW w:w="1701" w:type="dxa"/>
            <w:gridSpan w:val="2"/>
            <w:tcBorders>
              <w:right w:val="single" w:sz="4" w:space="0" w:color="auto"/>
            </w:tcBorders>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07.12</w:t>
            </w:r>
          </w:p>
        </w:tc>
        <w:tc>
          <w:tcPr>
            <w:tcW w:w="1701" w:type="dxa"/>
            <w:gridSpan w:val="2"/>
            <w:tcBorders>
              <w:left w:val="single" w:sz="4" w:space="0" w:color="auto"/>
            </w:tcBorders>
          </w:tcPr>
          <w:p w:rsidR="00A1052A" w:rsidRPr="00A1052A" w:rsidRDefault="00A1052A" w:rsidP="00A1052A">
            <w:pPr>
              <w:spacing w:after="0" w:line="240" w:lineRule="auto"/>
              <w:rPr>
                <w:rFonts w:ascii="Times New Roman" w:hAnsi="Times New Roman"/>
                <w:sz w:val="24"/>
                <w:szCs w:val="24"/>
              </w:rPr>
            </w:pPr>
          </w:p>
        </w:tc>
        <w:tc>
          <w:tcPr>
            <w:tcW w:w="1984" w:type="dxa"/>
          </w:tcPr>
          <w:p w:rsidR="00A1052A" w:rsidRPr="00A1052A" w:rsidRDefault="00A1052A" w:rsidP="00A1052A">
            <w:pPr>
              <w:spacing w:after="0" w:line="240" w:lineRule="auto"/>
              <w:rPr>
                <w:rFonts w:ascii="Times New Roman" w:hAnsi="Times New Roman"/>
                <w:sz w:val="24"/>
                <w:szCs w:val="24"/>
              </w:rPr>
            </w:pPr>
          </w:p>
        </w:tc>
      </w:tr>
      <w:tr w:rsidR="00A1052A" w:rsidRPr="00A1052A" w:rsidTr="00A1052A">
        <w:tc>
          <w:tcPr>
            <w:tcW w:w="534" w:type="dxa"/>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14</w:t>
            </w:r>
          </w:p>
        </w:tc>
        <w:tc>
          <w:tcPr>
            <w:tcW w:w="3969" w:type="dxa"/>
            <w:gridSpan w:val="2"/>
            <w:tcBorders>
              <w:right w:val="single" w:sz="4" w:space="0" w:color="auto"/>
            </w:tcBorders>
            <w:vAlign w:val="bottom"/>
          </w:tcPr>
          <w:p w:rsidR="00A1052A" w:rsidRPr="00A1052A" w:rsidRDefault="00A1052A" w:rsidP="00A1052A">
            <w:pPr>
              <w:autoSpaceDE w:val="0"/>
              <w:autoSpaceDN w:val="0"/>
              <w:adjustRightInd w:val="0"/>
              <w:spacing w:after="0" w:line="240" w:lineRule="auto"/>
              <w:rPr>
                <w:rFonts w:ascii="Times New Roman" w:eastAsia="Times New Roman" w:hAnsi="Times New Roman"/>
                <w:sz w:val="24"/>
                <w:szCs w:val="24"/>
              </w:rPr>
            </w:pPr>
            <w:r w:rsidRPr="00A1052A">
              <w:rPr>
                <w:rFonts w:ascii="Times New Roman" w:hAnsi="Times New Roman"/>
                <w:sz w:val="24"/>
                <w:szCs w:val="24"/>
              </w:rPr>
              <w:t>Фольклор и авторские художественные произведения (различение)</w:t>
            </w:r>
            <w:proofErr w:type="gramStart"/>
            <w:r w:rsidRPr="00A1052A">
              <w:rPr>
                <w:rFonts w:ascii="Times New Roman" w:hAnsi="Times New Roman"/>
                <w:sz w:val="24"/>
                <w:szCs w:val="24"/>
              </w:rPr>
              <w:t>.Ж</w:t>
            </w:r>
            <w:proofErr w:type="gramEnd"/>
            <w:r w:rsidRPr="00A1052A">
              <w:rPr>
                <w:rFonts w:ascii="Times New Roman" w:hAnsi="Times New Roman"/>
                <w:sz w:val="24"/>
                <w:szCs w:val="24"/>
              </w:rPr>
              <w:t>анровое разнообразие произведений. Художественные особенности сказок: лексика, построени</w:t>
            </w:r>
            <w:proofErr w:type="gramStart"/>
            <w:r w:rsidRPr="00A1052A">
              <w:rPr>
                <w:rFonts w:ascii="Times New Roman" w:hAnsi="Times New Roman"/>
                <w:sz w:val="24"/>
                <w:szCs w:val="24"/>
              </w:rPr>
              <w:t>е(</w:t>
            </w:r>
            <w:proofErr w:type="gramEnd"/>
            <w:r w:rsidRPr="00A1052A">
              <w:rPr>
                <w:rFonts w:ascii="Times New Roman" w:hAnsi="Times New Roman"/>
                <w:sz w:val="24"/>
                <w:szCs w:val="24"/>
              </w:rPr>
              <w:t>композиция).Литературная (авторская) сказка.</w:t>
            </w:r>
            <w:r w:rsidRPr="00A1052A">
              <w:rPr>
                <w:rFonts w:ascii="Times New Roman" w:hAnsi="Times New Roman"/>
                <w:bCs/>
                <w:sz w:val="24"/>
                <w:szCs w:val="24"/>
              </w:rPr>
              <w:t xml:space="preserve"> </w:t>
            </w:r>
            <w:proofErr w:type="spellStart"/>
            <w:r w:rsidRPr="00A1052A">
              <w:rPr>
                <w:rFonts w:ascii="Times New Roman" w:hAnsi="Times New Roman"/>
                <w:bCs/>
                <w:sz w:val="24"/>
                <w:szCs w:val="24"/>
              </w:rPr>
              <w:t>Л.Малых</w:t>
            </w:r>
            <w:proofErr w:type="spellEnd"/>
            <w:r w:rsidRPr="00A1052A">
              <w:rPr>
                <w:rFonts w:ascii="Times New Roman" w:hAnsi="Times New Roman"/>
                <w:bCs/>
                <w:sz w:val="24"/>
                <w:szCs w:val="24"/>
              </w:rPr>
              <w:t xml:space="preserve"> «Кто красивее?»</w:t>
            </w:r>
          </w:p>
        </w:tc>
        <w:tc>
          <w:tcPr>
            <w:tcW w:w="1701" w:type="dxa"/>
            <w:gridSpan w:val="2"/>
            <w:tcBorders>
              <w:right w:val="single" w:sz="4" w:space="0" w:color="auto"/>
            </w:tcBorders>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14.12</w:t>
            </w:r>
          </w:p>
        </w:tc>
        <w:tc>
          <w:tcPr>
            <w:tcW w:w="1701" w:type="dxa"/>
            <w:gridSpan w:val="2"/>
            <w:tcBorders>
              <w:left w:val="single" w:sz="4" w:space="0" w:color="auto"/>
            </w:tcBorders>
          </w:tcPr>
          <w:p w:rsidR="00A1052A" w:rsidRPr="00A1052A" w:rsidRDefault="00A1052A" w:rsidP="00A1052A">
            <w:pPr>
              <w:spacing w:after="0" w:line="240" w:lineRule="auto"/>
              <w:rPr>
                <w:rFonts w:ascii="Times New Roman" w:hAnsi="Times New Roman"/>
                <w:sz w:val="24"/>
                <w:szCs w:val="24"/>
              </w:rPr>
            </w:pPr>
          </w:p>
        </w:tc>
        <w:tc>
          <w:tcPr>
            <w:tcW w:w="1984" w:type="dxa"/>
          </w:tcPr>
          <w:p w:rsidR="00A1052A" w:rsidRPr="00A1052A" w:rsidRDefault="00A1052A" w:rsidP="00A1052A">
            <w:pPr>
              <w:spacing w:after="0" w:line="240" w:lineRule="auto"/>
              <w:rPr>
                <w:rFonts w:ascii="Times New Roman" w:hAnsi="Times New Roman"/>
                <w:sz w:val="24"/>
                <w:szCs w:val="24"/>
              </w:rPr>
            </w:pPr>
          </w:p>
        </w:tc>
      </w:tr>
      <w:tr w:rsidR="00A1052A" w:rsidRPr="00A1052A" w:rsidTr="00A1052A">
        <w:trPr>
          <w:trHeight w:val="3731"/>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15</w:t>
            </w:r>
          </w:p>
        </w:tc>
        <w:tc>
          <w:tcPr>
            <w:tcW w:w="3969" w:type="dxa"/>
            <w:gridSpan w:val="2"/>
            <w:tcBorders>
              <w:right w:val="single" w:sz="4" w:space="0" w:color="auto"/>
            </w:tcBorders>
            <w:vAlign w:val="bottom"/>
          </w:tcPr>
          <w:p w:rsidR="00A1052A" w:rsidRPr="00A1052A" w:rsidRDefault="00A1052A" w:rsidP="00A1052A">
            <w:pPr>
              <w:spacing w:after="0" w:line="240" w:lineRule="auto"/>
              <w:ind w:left="3"/>
              <w:rPr>
                <w:rFonts w:ascii="Times New Roman" w:hAnsi="Times New Roman"/>
                <w:sz w:val="24"/>
                <w:szCs w:val="24"/>
              </w:rPr>
            </w:pPr>
            <w:r w:rsidRPr="00A1052A">
              <w:rPr>
                <w:rFonts w:ascii="Times New Roman" w:hAnsi="Times New Roman"/>
                <w:sz w:val="24"/>
                <w:szCs w:val="24"/>
              </w:rPr>
              <w:t xml:space="preserve">Внеклассное чтение. Книги разных </w:t>
            </w:r>
            <w:proofErr w:type="spellStart"/>
            <w:r w:rsidRPr="00A1052A">
              <w:rPr>
                <w:rFonts w:ascii="Times New Roman" w:hAnsi="Times New Roman"/>
                <w:sz w:val="24"/>
                <w:szCs w:val="24"/>
              </w:rPr>
              <w:t>видов</w:t>
            </w:r>
            <w:proofErr w:type="gramStart"/>
            <w:r w:rsidRPr="00A1052A">
              <w:rPr>
                <w:rFonts w:ascii="Times New Roman" w:hAnsi="Times New Roman"/>
                <w:sz w:val="24"/>
                <w:szCs w:val="24"/>
              </w:rPr>
              <w:t>:х</w:t>
            </w:r>
            <w:proofErr w:type="gramEnd"/>
            <w:r w:rsidRPr="00A1052A">
              <w:rPr>
                <w:rFonts w:ascii="Times New Roman" w:hAnsi="Times New Roman"/>
                <w:sz w:val="24"/>
                <w:szCs w:val="24"/>
              </w:rPr>
              <w:t>удожественная,приключенческая</w:t>
            </w:r>
            <w:proofErr w:type="spellEnd"/>
            <w:r w:rsidRPr="00A1052A">
              <w:rPr>
                <w:rFonts w:ascii="Times New Roman" w:hAnsi="Times New Roman"/>
                <w:sz w:val="24"/>
                <w:szCs w:val="24"/>
              </w:rPr>
              <w:t xml:space="preserve">, научно-популярная, справочно-энциклопедическая литература, детские периодические издания. Татарская народная сказка  «Волк и </w:t>
            </w:r>
            <w:proofErr w:type="spellStart"/>
            <w:r w:rsidRPr="00A1052A">
              <w:rPr>
                <w:rFonts w:ascii="Times New Roman" w:hAnsi="Times New Roman"/>
                <w:sz w:val="24"/>
                <w:szCs w:val="24"/>
              </w:rPr>
              <w:t>портной».Устное</w:t>
            </w:r>
            <w:proofErr w:type="spellEnd"/>
            <w:r w:rsidRPr="00A1052A">
              <w:rPr>
                <w:rFonts w:ascii="Times New Roman" w:hAnsi="Times New Roman"/>
                <w:sz w:val="24"/>
                <w:szCs w:val="24"/>
              </w:rPr>
              <w:t xml:space="preserve"> сочинение как продолжение прочитанного произведения, отдельных его сюжетных линий, короткий рассказ по рисункам либо на заданную </w:t>
            </w:r>
            <w:proofErr w:type="spellStart"/>
            <w:r w:rsidRPr="00A1052A">
              <w:rPr>
                <w:rFonts w:ascii="Times New Roman" w:hAnsi="Times New Roman"/>
                <w:sz w:val="24"/>
                <w:szCs w:val="24"/>
              </w:rPr>
              <w:t>тему</w:t>
            </w:r>
            <w:proofErr w:type="gramStart"/>
            <w:r w:rsidRPr="00A1052A">
              <w:rPr>
                <w:rFonts w:ascii="Times New Roman" w:hAnsi="Times New Roman"/>
                <w:sz w:val="24"/>
                <w:szCs w:val="24"/>
              </w:rPr>
              <w:t>.П</w:t>
            </w:r>
            <w:proofErr w:type="gramEnd"/>
            <w:r w:rsidRPr="00A1052A">
              <w:rPr>
                <w:rFonts w:ascii="Times New Roman" w:hAnsi="Times New Roman"/>
                <w:sz w:val="24"/>
                <w:szCs w:val="24"/>
              </w:rPr>
              <w:t>роект</w:t>
            </w:r>
            <w:proofErr w:type="spellEnd"/>
            <w:r w:rsidRPr="00A1052A">
              <w:rPr>
                <w:rFonts w:ascii="Times New Roman" w:hAnsi="Times New Roman"/>
                <w:sz w:val="24"/>
                <w:szCs w:val="24"/>
              </w:rPr>
              <w:t xml:space="preserve"> </w:t>
            </w:r>
            <w:r w:rsidRPr="00A1052A">
              <w:rPr>
                <w:rFonts w:ascii="Times New Roman" w:hAnsi="Times New Roman"/>
                <w:bCs/>
                <w:sz w:val="24"/>
                <w:szCs w:val="24"/>
              </w:rPr>
              <w:t>«Сочиняем сказку сами»</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21.12</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C75962" w:rsidRPr="00A1052A" w:rsidTr="00B16E20">
        <w:tc>
          <w:tcPr>
            <w:tcW w:w="9889" w:type="dxa"/>
            <w:gridSpan w:val="8"/>
          </w:tcPr>
          <w:p w:rsidR="00C75962" w:rsidRPr="00A1052A" w:rsidRDefault="00C75962" w:rsidP="00A1052A">
            <w:pPr>
              <w:autoSpaceDE w:val="0"/>
              <w:autoSpaceDN w:val="0"/>
              <w:adjustRightInd w:val="0"/>
              <w:spacing w:after="0" w:line="240" w:lineRule="auto"/>
              <w:ind w:firstLine="709"/>
              <w:rPr>
                <w:rFonts w:ascii="Times New Roman" w:hAnsi="Times New Roman"/>
                <w:bCs/>
                <w:sz w:val="24"/>
                <w:szCs w:val="24"/>
              </w:rPr>
            </w:pPr>
            <w:r w:rsidRPr="00A1052A">
              <w:rPr>
                <w:rFonts w:ascii="Times New Roman" w:hAnsi="Times New Roman"/>
                <w:bCs/>
                <w:sz w:val="24"/>
                <w:szCs w:val="24"/>
              </w:rPr>
              <w:t>О братьях наших меньших  (3 ч)</w:t>
            </w:r>
          </w:p>
          <w:p w:rsidR="00C75962" w:rsidRPr="00A1052A" w:rsidRDefault="00C75962" w:rsidP="00A1052A">
            <w:pPr>
              <w:autoSpaceDE w:val="0"/>
              <w:autoSpaceDN w:val="0"/>
              <w:adjustRightInd w:val="0"/>
              <w:spacing w:after="0" w:line="240" w:lineRule="auto"/>
              <w:ind w:firstLine="709"/>
              <w:rPr>
                <w:rFonts w:ascii="Times New Roman" w:hAnsi="Times New Roman"/>
                <w:bCs/>
                <w:sz w:val="24"/>
                <w:szCs w:val="24"/>
              </w:rPr>
            </w:pPr>
            <w:r w:rsidRPr="00A1052A">
              <w:rPr>
                <w:rFonts w:ascii="Times New Roman" w:hAnsi="Times New Roman"/>
                <w:sz w:val="24"/>
                <w:szCs w:val="24"/>
              </w:rPr>
              <w:t xml:space="preserve">Виды речевой и читательской деятельности(1ч). Творческая деятельность </w:t>
            </w:r>
            <w:proofErr w:type="gramStart"/>
            <w:r w:rsidRPr="00A1052A">
              <w:rPr>
                <w:rFonts w:ascii="Times New Roman" w:hAnsi="Times New Roman"/>
                <w:sz w:val="24"/>
                <w:szCs w:val="24"/>
              </w:rPr>
              <w:t>обучающихся</w:t>
            </w:r>
            <w:proofErr w:type="gramEnd"/>
            <w:r w:rsidRPr="00A1052A">
              <w:rPr>
                <w:rFonts w:ascii="Times New Roman" w:hAnsi="Times New Roman"/>
                <w:sz w:val="24"/>
                <w:szCs w:val="24"/>
              </w:rPr>
              <w:t xml:space="preserve">(1ч) Литературоведческая пропедевтика (1ч). </w:t>
            </w:r>
          </w:p>
        </w:tc>
      </w:tr>
      <w:tr w:rsidR="00A1052A" w:rsidRPr="00A1052A" w:rsidTr="00A1052A">
        <w:trPr>
          <w:trHeight w:val="2367"/>
        </w:trPr>
        <w:tc>
          <w:tcPr>
            <w:tcW w:w="534" w:type="dxa"/>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 xml:space="preserve"> 16</w:t>
            </w:r>
          </w:p>
        </w:tc>
        <w:tc>
          <w:tcPr>
            <w:tcW w:w="3969" w:type="dxa"/>
            <w:gridSpan w:val="2"/>
            <w:tcBorders>
              <w:right w:val="single" w:sz="4" w:space="0" w:color="auto"/>
            </w:tcBorders>
            <w:vAlign w:val="bottom"/>
          </w:tcPr>
          <w:p w:rsidR="00A1052A" w:rsidRPr="00A1052A" w:rsidRDefault="00A1052A" w:rsidP="00A1052A">
            <w:pPr>
              <w:spacing w:after="0" w:line="240" w:lineRule="auto"/>
              <w:ind w:left="3"/>
              <w:rPr>
                <w:rFonts w:ascii="Times New Roman" w:eastAsia="Times New Roman" w:hAnsi="Times New Roman"/>
                <w:sz w:val="24"/>
                <w:szCs w:val="24"/>
              </w:rPr>
            </w:pPr>
            <w:r w:rsidRPr="00A1052A">
              <w:rPr>
                <w:rFonts w:ascii="Times New Roman" w:hAnsi="Times New Roman"/>
                <w:sz w:val="24"/>
                <w:szCs w:val="24"/>
              </w:rPr>
              <w:t xml:space="preserve">Стихи, рассказы, сказки, научно-художественные, научно-познавательные тексты удмуртских писателей о домашних и диких животных. </w:t>
            </w:r>
            <w:r w:rsidRPr="00A1052A">
              <w:rPr>
                <w:rFonts w:ascii="Times New Roman" w:hAnsi="Times New Roman"/>
                <w:bCs/>
                <w:sz w:val="24"/>
                <w:szCs w:val="24"/>
              </w:rPr>
              <w:t xml:space="preserve"> В. Котков «Скучающая кошка»  Н. </w:t>
            </w:r>
            <w:proofErr w:type="spellStart"/>
            <w:r w:rsidRPr="00A1052A">
              <w:rPr>
                <w:rFonts w:ascii="Times New Roman" w:hAnsi="Times New Roman"/>
                <w:bCs/>
                <w:sz w:val="24"/>
                <w:szCs w:val="24"/>
              </w:rPr>
              <w:t>Бигбашев</w:t>
            </w:r>
            <w:proofErr w:type="spellEnd"/>
            <w:r w:rsidRPr="00A1052A">
              <w:rPr>
                <w:rFonts w:ascii="Times New Roman" w:hAnsi="Times New Roman"/>
                <w:bCs/>
                <w:sz w:val="24"/>
                <w:szCs w:val="24"/>
              </w:rPr>
              <w:t xml:space="preserve"> «Мой друг»</w:t>
            </w:r>
          </w:p>
          <w:p w:rsidR="00A1052A" w:rsidRPr="00A1052A" w:rsidRDefault="00A1052A" w:rsidP="00A1052A">
            <w:pPr>
              <w:spacing w:after="0" w:line="240" w:lineRule="auto"/>
              <w:ind w:left="3"/>
              <w:rPr>
                <w:rFonts w:ascii="Times New Roman" w:eastAsia="Times New Roman" w:hAnsi="Times New Roman"/>
                <w:sz w:val="24"/>
                <w:szCs w:val="24"/>
              </w:rPr>
            </w:pPr>
            <w:r w:rsidRPr="00A1052A">
              <w:rPr>
                <w:rFonts w:ascii="Times New Roman" w:hAnsi="Times New Roman"/>
                <w:color w:val="000000"/>
                <w:sz w:val="24"/>
                <w:szCs w:val="24"/>
              </w:rPr>
              <w:t>Научно-художественный текст</w:t>
            </w:r>
            <w:r w:rsidRPr="00A1052A">
              <w:rPr>
                <w:rFonts w:ascii="Times New Roman" w:hAnsi="Times New Roman"/>
                <w:sz w:val="24"/>
                <w:szCs w:val="24"/>
              </w:rPr>
              <w:t xml:space="preserve"> (</w:t>
            </w:r>
            <w:proofErr w:type="gramStart"/>
            <w:r w:rsidRPr="00A1052A">
              <w:rPr>
                <w:rFonts w:ascii="Times New Roman" w:hAnsi="Times New Roman"/>
                <w:color w:val="000000"/>
                <w:sz w:val="24"/>
                <w:szCs w:val="24"/>
              </w:rPr>
              <w:t>научно-художественной</w:t>
            </w:r>
            <w:proofErr w:type="gramEnd"/>
            <w:r w:rsidRPr="00A1052A">
              <w:rPr>
                <w:rFonts w:ascii="Times New Roman" w:hAnsi="Times New Roman"/>
                <w:color w:val="000000"/>
                <w:sz w:val="24"/>
                <w:szCs w:val="24"/>
              </w:rPr>
              <w:t xml:space="preserve"> текст). </w:t>
            </w:r>
            <w:r w:rsidRPr="00A1052A">
              <w:rPr>
                <w:rFonts w:ascii="Times New Roman" w:hAnsi="Times New Roman"/>
                <w:bCs/>
                <w:sz w:val="24"/>
                <w:szCs w:val="24"/>
              </w:rPr>
              <w:t xml:space="preserve">В </w:t>
            </w:r>
            <w:proofErr w:type="spellStart"/>
            <w:r w:rsidRPr="00A1052A">
              <w:rPr>
                <w:rFonts w:ascii="Times New Roman" w:hAnsi="Times New Roman"/>
                <w:bCs/>
                <w:sz w:val="24"/>
                <w:szCs w:val="24"/>
              </w:rPr>
              <w:t>Широбоков</w:t>
            </w:r>
            <w:proofErr w:type="spellEnd"/>
            <w:r w:rsidRPr="00A1052A">
              <w:rPr>
                <w:rFonts w:ascii="Times New Roman" w:hAnsi="Times New Roman"/>
                <w:bCs/>
                <w:sz w:val="24"/>
                <w:szCs w:val="24"/>
              </w:rPr>
              <w:t xml:space="preserve"> «Лиса» Кто это?»</w:t>
            </w:r>
          </w:p>
        </w:tc>
        <w:tc>
          <w:tcPr>
            <w:tcW w:w="1701" w:type="dxa"/>
            <w:gridSpan w:val="2"/>
            <w:tcBorders>
              <w:right w:val="single" w:sz="4" w:space="0" w:color="auto"/>
            </w:tcBorders>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11.01</w:t>
            </w:r>
          </w:p>
        </w:tc>
        <w:tc>
          <w:tcPr>
            <w:tcW w:w="1701" w:type="dxa"/>
            <w:gridSpan w:val="2"/>
            <w:tcBorders>
              <w:left w:val="single" w:sz="4" w:space="0" w:color="auto"/>
            </w:tcBorders>
          </w:tcPr>
          <w:p w:rsidR="00A1052A" w:rsidRPr="00A1052A" w:rsidRDefault="00A1052A" w:rsidP="00A1052A">
            <w:pPr>
              <w:spacing w:after="0" w:line="240" w:lineRule="auto"/>
              <w:rPr>
                <w:rFonts w:ascii="Times New Roman" w:hAnsi="Times New Roman"/>
                <w:sz w:val="24"/>
                <w:szCs w:val="24"/>
              </w:rPr>
            </w:pPr>
          </w:p>
        </w:tc>
        <w:tc>
          <w:tcPr>
            <w:tcW w:w="1984" w:type="dxa"/>
          </w:tcPr>
          <w:p w:rsidR="00A1052A" w:rsidRPr="00A1052A" w:rsidRDefault="00A1052A" w:rsidP="00A1052A">
            <w:pPr>
              <w:spacing w:after="0" w:line="240" w:lineRule="auto"/>
              <w:rPr>
                <w:rFonts w:ascii="Times New Roman" w:hAnsi="Times New Roman"/>
                <w:sz w:val="24"/>
                <w:szCs w:val="24"/>
              </w:rPr>
            </w:pPr>
          </w:p>
        </w:tc>
      </w:tr>
      <w:tr w:rsidR="00A1052A" w:rsidRPr="00A1052A" w:rsidTr="00A1052A">
        <w:trPr>
          <w:trHeight w:val="3165"/>
        </w:trPr>
        <w:tc>
          <w:tcPr>
            <w:tcW w:w="534" w:type="dxa"/>
          </w:tcPr>
          <w:p w:rsidR="00A1052A" w:rsidRPr="00A1052A" w:rsidRDefault="00A1052A" w:rsidP="00A1052A">
            <w:pPr>
              <w:spacing w:after="0" w:line="240" w:lineRule="auto"/>
              <w:rPr>
                <w:rFonts w:ascii="Times New Roman" w:hAnsi="Times New Roman"/>
                <w:sz w:val="24"/>
                <w:szCs w:val="24"/>
              </w:rPr>
            </w:pPr>
          </w:p>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17</w:t>
            </w:r>
          </w:p>
        </w:tc>
        <w:tc>
          <w:tcPr>
            <w:tcW w:w="3969" w:type="dxa"/>
            <w:gridSpan w:val="2"/>
            <w:tcBorders>
              <w:right w:val="single" w:sz="4" w:space="0" w:color="auto"/>
            </w:tcBorders>
            <w:vAlign w:val="bottom"/>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 xml:space="preserve">Нахождение в тексте слов и выражений, характеризующих героя и событие. </w:t>
            </w:r>
            <w:r w:rsidRPr="00A1052A">
              <w:rPr>
                <w:rFonts w:ascii="Times New Roman" w:hAnsi="Times New Roman"/>
                <w:bCs/>
                <w:sz w:val="24"/>
                <w:szCs w:val="24"/>
              </w:rPr>
              <w:t>Е. Николаев «Ежи».</w:t>
            </w:r>
          </w:p>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 xml:space="preserve">Интерпретация текста литературного произведения в творческой деятельности учащихся: устное словесное рисование. Определение главной мысли текста. Деление текста на части. Определение </w:t>
            </w:r>
            <w:proofErr w:type="spellStart"/>
            <w:r w:rsidRPr="00A1052A">
              <w:rPr>
                <w:rFonts w:ascii="Times New Roman" w:hAnsi="Times New Roman"/>
                <w:sz w:val="24"/>
                <w:szCs w:val="24"/>
              </w:rPr>
              <w:t>микротем</w:t>
            </w:r>
            <w:proofErr w:type="spellEnd"/>
            <w:r w:rsidRPr="00A1052A">
              <w:rPr>
                <w:rFonts w:ascii="Times New Roman" w:hAnsi="Times New Roman"/>
                <w:sz w:val="24"/>
                <w:szCs w:val="24"/>
              </w:rPr>
              <w:t xml:space="preserve">. Ключевые или опорные </w:t>
            </w:r>
            <w:proofErr w:type="spellStart"/>
            <w:r w:rsidRPr="00A1052A">
              <w:rPr>
                <w:rFonts w:ascii="Times New Roman" w:hAnsi="Times New Roman"/>
                <w:sz w:val="24"/>
                <w:szCs w:val="24"/>
              </w:rPr>
              <w:t>слова</w:t>
            </w:r>
            <w:proofErr w:type="gramStart"/>
            <w:r w:rsidRPr="00A1052A">
              <w:rPr>
                <w:rFonts w:ascii="Times New Roman" w:hAnsi="Times New Roman"/>
                <w:bCs/>
                <w:sz w:val="24"/>
                <w:szCs w:val="24"/>
              </w:rPr>
              <w:t>.В</w:t>
            </w:r>
            <w:proofErr w:type="spellEnd"/>
            <w:proofErr w:type="gramEnd"/>
            <w:r w:rsidRPr="00A1052A">
              <w:rPr>
                <w:rFonts w:ascii="Times New Roman" w:hAnsi="Times New Roman"/>
                <w:bCs/>
                <w:sz w:val="24"/>
                <w:szCs w:val="24"/>
              </w:rPr>
              <w:t xml:space="preserve"> Романов «Родник и пернатые»</w:t>
            </w:r>
          </w:p>
        </w:tc>
        <w:tc>
          <w:tcPr>
            <w:tcW w:w="1701" w:type="dxa"/>
            <w:gridSpan w:val="2"/>
            <w:tcBorders>
              <w:right w:val="single" w:sz="4" w:space="0" w:color="auto"/>
            </w:tcBorders>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18.01</w:t>
            </w:r>
          </w:p>
        </w:tc>
        <w:tc>
          <w:tcPr>
            <w:tcW w:w="1701" w:type="dxa"/>
            <w:gridSpan w:val="2"/>
            <w:tcBorders>
              <w:left w:val="single" w:sz="4" w:space="0" w:color="auto"/>
            </w:tcBorders>
          </w:tcPr>
          <w:p w:rsidR="00A1052A" w:rsidRPr="00A1052A" w:rsidRDefault="00A1052A" w:rsidP="00A1052A">
            <w:pPr>
              <w:spacing w:after="0" w:line="240" w:lineRule="auto"/>
              <w:rPr>
                <w:rFonts w:ascii="Times New Roman" w:hAnsi="Times New Roman"/>
                <w:sz w:val="24"/>
                <w:szCs w:val="24"/>
              </w:rPr>
            </w:pPr>
          </w:p>
        </w:tc>
        <w:tc>
          <w:tcPr>
            <w:tcW w:w="1984" w:type="dxa"/>
          </w:tcPr>
          <w:p w:rsidR="00A1052A" w:rsidRPr="00A1052A" w:rsidRDefault="00A1052A" w:rsidP="00A1052A">
            <w:pPr>
              <w:spacing w:after="0" w:line="240" w:lineRule="auto"/>
              <w:rPr>
                <w:rFonts w:ascii="Times New Roman" w:hAnsi="Times New Roman"/>
                <w:sz w:val="24"/>
                <w:szCs w:val="24"/>
              </w:rPr>
            </w:pPr>
          </w:p>
        </w:tc>
      </w:tr>
      <w:tr w:rsidR="00A1052A" w:rsidRPr="00A1052A" w:rsidTr="00A1052A">
        <w:trPr>
          <w:trHeight w:val="2956"/>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18</w:t>
            </w:r>
          </w:p>
          <w:p w:rsidR="00A1052A" w:rsidRPr="00A1052A" w:rsidRDefault="00A1052A" w:rsidP="00A1052A">
            <w:pPr>
              <w:spacing w:line="240" w:lineRule="auto"/>
              <w:rPr>
                <w:rFonts w:ascii="Times New Roman" w:hAnsi="Times New Roman"/>
                <w:sz w:val="24"/>
                <w:szCs w:val="24"/>
              </w:rPr>
            </w:pPr>
          </w:p>
        </w:tc>
        <w:tc>
          <w:tcPr>
            <w:tcW w:w="3969" w:type="dxa"/>
            <w:gridSpan w:val="2"/>
            <w:tcBorders>
              <w:right w:val="single" w:sz="4" w:space="0" w:color="auto"/>
            </w:tcBorders>
            <w:vAlign w:val="bottom"/>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Передача содержания прочитанного или прослушанного с учетом специфики учебного и художественного текста.</w:t>
            </w:r>
            <w:r w:rsidRPr="00A1052A">
              <w:rPr>
                <w:rFonts w:ascii="Times New Roman" w:hAnsi="Times New Roman"/>
                <w:bCs/>
                <w:sz w:val="24"/>
                <w:szCs w:val="24"/>
              </w:rPr>
              <w:t xml:space="preserve"> </w:t>
            </w:r>
            <w:proofErr w:type="spellStart"/>
            <w:r w:rsidRPr="00A1052A">
              <w:rPr>
                <w:rFonts w:ascii="Times New Roman" w:hAnsi="Times New Roman"/>
                <w:bCs/>
                <w:sz w:val="24"/>
                <w:szCs w:val="24"/>
              </w:rPr>
              <w:t>Г.Симаков</w:t>
            </w:r>
            <w:proofErr w:type="spellEnd"/>
            <w:r w:rsidRPr="00A1052A">
              <w:rPr>
                <w:rFonts w:ascii="Times New Roman" w:hAnsi="Times New Roman"/>
                <w:bCs/>
                <w:sz w:val="24"/>
                <w:szCs w:val="24"/>
              </w:rPr>
              <w:t xml:space="preserve"> «</w:t>
            </w:r>
            <w:proofErr w:type="spellStart"/>
            <w:r w:rsidRPr="00A1052A">
              <w:rPr>
                <w:rFonts w:ascii="Times New Roman" w:hAnsi="Times New Roman"/>
                <w:bCs/>
                <w:sz w:val="24"/>
                <w:szCs w:val="24"/>
              </w:rPr>
              <w:t>Змея»</w:t>
            </w:r>
            <w:proofErr w:type="gramStart"/>
            <w:r w:rsidRPr="00A1052A">
              <w:rPr>
                <w:rFonts w:ascii="Times New Roman" w:hAnsi="Times New Roman"/>
                <w:bCs/>
                <w:sz w:val="24"/>
                <w:szCs w:val="24"/>
              </w:rPr>
              <w:t>.</w:t>
            </w:r>
            <w:r w:rsidRPr="00A1052A">
              <w:rPr>
                <w:rFonts w:ascii="Times New Roman" w:hAnsi="Times New Roman"/>
                <w:sz w:val="24"/>
                <w:szCs w:val="24"/>
              </w:rPr>
              <w:t>В</w:t>
            </w:r>
            <w:proofErr w:type="gramEnd"/>
            <w:r w:rsidRPr="00A1052A">
              <w:rPr>
                <w:rFonts w:ascii="Times New Roman" w:hAnsi="Times New Roman"/>
                <w:sz w:val="24"/>
                <w:szCs w:val="24"/>
              </w:rPr>
              <w:t>неклассное</w:t>
            </w:r>
            <w:proofErr w:type="spellEnd"/>
            <w:r w:rsidRPr="00A1052A">
              <w:rPr>
                <w:rFonts w:ascii="Times New Roman" w:hAnsi="Times New Roman"/>
                <w:sz w:val="24"/>
                <w:szCs w:val="24"/>
              </w:rPr>
              <w:t xml:space="preserve"> чтение.  Стихи, рассказы, сказки, научно-художественные, научно-познавательные тексты удмуртских писателей о домашних и диких животных. Творческая работа.</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25.01</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C75962" w:rsidRPr="00A1052A" w:rsidTr="00B16E20">
        <w:tc>
          <w:tcPr>
            <w:tcW w:w="9889" w:type="dxa"/>
            <w:gridSpan w:val="8"/>
          </w:tcPr>
          <w:p w:rsidR="00C75962" w:rsidRPr="00A1052A" w:rsidRDefault="00A10F04" w:rsidP="00A1052A">
            <w:pPr>
              <w:autoSpaceDE w:val="0"/>
              <w:autoSpaceDN w:val="0"/>
              <w:adjustRightInd w:val="0"/>
              <w:spacing w:after="0" w:line="240" w:lineRule="auto"/>
              <w:rPr>
                <w:rFonts w:ascii="Times New Roman" w:hAnsi="Times New Roman"/>
                <w:bCs/>
                <w:sz w:val="24"/>
                <w:szCs w:val="24"/>
              </w:rPr>
            </w:pPr>
            <w:r w:rsidRPr="00A1052A">
              <w:rPr>
                <w:rFonts w:ascii="Times New Roman" w:hAnsi="Times New Roman"/>
                <w:bCs/>
                <w:sz w:val="24"/>
                <w:szCs w:val="24"/>
              </w:rPr>
              <w:t>Волшебница зима (7</w:t>
            </w:r>
            <w:r w:rsidR="00C75962" w:rsidRPr="00A1052A">
              <w:rPr>
                <w:rFonts w:ascii="Times New Roman" w:hAnsi="Times New Roman"/>
                <w:bCs/>
                <w:sz w:val="24"/>
                <w:szCs w:val="24"/>
              </w:rPr>
              <w:t xml:space="preserve"> ч)</w:t>
            </w:r>
          </w:p>
          <w:p w:rsidR="00C75962" w:rsidRPr="00A1052A" w:rsidRDefault="00C75962" w:rsidP="00A1052A">
            <w:pPr>
              <w:autoSpaceDE w:val="0"/>
              <w:autoSpaceDN w:val="0"/>
              <w:adjustRightInd w:val="0"/>
              <w:spacing w:after="0" w:line="240" w:lineRule="auto"/>
              <w:rPr>
                <w:rFonts w:ascii="Times New Roman" w:hAnsi="Times New Roman"/>
                <w:bCs/>
                <w:sz w:val="24"/>
                <w:szCs w:val="24"/>
              </w:rPr>
            </w:pPr>
            <w:r w:rsidRPr="00A1052A">
              <w:rPr>
                <w:rFonts w:ascii="Times New Roman" w:hAnsi="Times New Roman"/>
                <w:sz w:val="24"/>
                <w:szCs w:val="24"/>
              </w:rPr>
              <w:t>Виды речевой и читательской деятельности(3ч</w:t>
            </w:r>
            <w:proofErr w:type="gramStart"/>
            <w:r w:rsidRPr="00A1052A">
              <w:rPr>
                <w:rFonts w:ascii="Times New Roman" w:hAnsi="Times New Roman"/>
                <w:sz w:val="24"/>
                <w:szCs w:val="24"/>
              </w:rPr>
              <w:t>)Т</w:t>
            </w:r>
            <w:proofErr w:type="gramEnd"/>
            <w:r w:rsidRPr="00A1052A">
              <w:rPr>
                <w:rFonts w:ascii="Times New Roman" w:hAnsi="Times New Roman"/>
                <w:sz w:val="24"/>
                <w:szCs w:val="24"/>
              </w:rPr>
              <w:t>ворч</w:t>
            </w:r>
            <w:r w:rsidR="00A10F04" w:rsidRPr="00A1052A">
              <w:rPr>
                <w:rFonts w:ascii="Times New Roman" w:hAnsi="Times New Roman"/>
                <w:sz w:val="24"/>
                <w:szCs w:val="24"/>
              </w:rPr>
              <w:t>еская деятельность обучающихся(2</w:t>
            </w:r>
            <w:r w:rsidRPr="00A1052A">
              <w:rPr>
                <w:rFonts w:ascii="Times New Roman" w:hAnsi="Times New Roman"/>
                <w:sz w:val="24"/>
                <w:szCs w:val="24"/>
              </w:rPr>
              <w:t xml:space="preserve"> ч). Лит</w:t>
            </w:r>
            <w:r w:rsidR="00A10F04" w:rsidRPr="00A1052A">
              <w:rPr>
                <w:rFonts w:ascii="Times New Roman" w:hAnsi="Times New Roman"/>
                <w:sz w:val="24"/>
                <w:szCs w:val="24"/>
              </w:rPr>
              <w:t>ературоведческая пропедевтика (2</w:t>
            </w:r>
            <w:r w:rsidRPr="00A1052A">
              <w:rPr>
                <w:rFonts w:ascii="Times New Roman" w:hAnsi="Times New Roman"/>
                <w:sz w:val="24"/>
                <w:szCs w:val="24"/>
              </w:rPr>
              <w:t xml:space="preserve">ч). </w:t>
            </w:r>
          </w:p>
        </w:tc>
      </w:tr>
      <w:tr w:rsidR="00A1052A" w:rsidRPr="00A1052A" w:rsidTr="00A1052A">
        <w:trPr>
          <w:trHeight w:val="3154"/>
        </w:trPr>
        <w:tc>
          <w:tcPr>
            <w:tcW w:w="534" w:type="dxa"/>
          </w:tcPr>
          <w:p w:rsidR="00A1052A" w:rsidRPr="00A1052A" w:rsidRDefault="00A1052A" w:rsidP="00A1052A">
            <w:pPr>
              <w:spacing w:line="240" w:lineRule="auto"/>
              <w:rPr>
                <w:rFonts w:ascii="Times New Roman" w:hAnsi="Times New Roman"/>
                <w:sz w:val="24"/>
                <w:szCs w:val="24"/>
              </w:rPr>
            </w:pPr>
          </w:p>
          <w:p w:rsidR="00A1052A" w:rsidRPr="00A1052A" w:rsidRDefault="00A1052A" w:rsidP="00A1052A">
            <w:pPr>
              <w:spacing w:line="240" w:lineRule="auto"/>
              <w:rPr>
                <w:rFonts w:ascii="Times New Roman" w:hAnsi="Times New Roman"/>
                <w:sz w:val="24"/>
                <w:szCs w:val="24"/>
              </w:rPr>
            </w:pPr>
          </w:p>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19</w:t>
            </w:r>
          </w:p>
        </w:tc>
        <w:tc>
          <w:tcPr>
            <w:tcW w:w="3969" w:type="dxa"/>
            <w:gridSpan w:val="2"/>
            <w:tcBorders>
              <w:right w:val="single" w:sz="4" w:space="0" w:color="auto"/>
            </w:tcBorders>
            <w:vAlign w:val="bottom"/>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Стихи, рассказы, сказки удмуртских и русских писателей о красоте зимней природы.</w:t>
            </w:r>
            <w:r w:rsidRPr="00A1052A">
              <w:rPr>
                <w:rFonts w:ascii="Times New Roman" w:hAnsi="Times New Roman"/>
                <w:bCs/>
                <w:sz w:val="24"/>
                <w:szCs w:val="24"/>
              </w:rPr>
              <w:t xml:space="preserve"> С. Беляева «СМС от Деда Мороза» С. Карпов «Победил»</w:t>
            </w:r>
          </w:p>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Анализ (с помощью учителя), мотивы поступка персонажа. Сопоставление поступков героев по аналогии или по контрасту. Литературные термины «тема», идея»».</w:t>
            </w:r>
            <w:r w:rsidRPr="00A1052A">
              <w:rPr>
                <w:rFonts w:ascii="Times New Roman" w:hAnsi="Times New Roman"/>
                <w:bCs/>
                <w:sz w:val="24"/>
                <w:szCs w:val="24"/>
              </w:rPr>
              <w:t xml:space="preserve"> </w:t>
            </w:r>
            <w:proofErr w:type="spellStart"/>
            <w:r w:rsidRPr="00A1052A">
              <w:rPr>
                <w:rFonts w:ascii="Times New Roman" w:hAnsi="Times New Roman"/>
                <w:bCs/>
                <w:sz w:val="24"/>
                <w:szCs w:val="24"/>
              </w:rPr>
              <w:t>А.Клабуков</w:t>
            </w:r>
            <w:proofErr w:type="spellEnd"/>
            <w:r w:rsidRPr="00A1052A">
              <w:rPr>
                <w:rFonts w:ascii="Times New Roman" w:hAnsi="Times New Roman"/>
                <w:bCs/>
                <w:sz w:val="24"/>
                <w:szCs w:val="24"/>
              </w:rPr>
              <w:t xml:space="preserve"> «О своем  приходе  зима не говорит»</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lang w:val="en-US"/>
              </w:rPr>
            </w:pPr>
            <w:r w:rsidRPr="00A1052A">
              <w:rPr>
                <w:rFonts w:ascii="Times New Roman" w:hAnsi="Times New Roman"/>
                <w:sz w:val="24"/>
                <w:szCs w:val="24"/>
              </w:rPr>
              <w:t>01.02</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20</w:t>
            </w:r>
          </w:p>
        </w:tc>
        <w:tc>
          <w:tcPr>
            <w:tcW w:w="3969" w:type="dxa"/>
            <w:gridSpan w:val="2"/>
            <w:tcBorders>
              <w:right w:val="single" w:sz="4" w:space="0" w:color="auto"/>
            </w:tcBorders>
            <w:vAlign w:val="bottom"/>
          </w:tcPr>
          <w:p w:rsidR="00A1052A" w:rsidRPr="00A1052A" w:rsidRDefault="00A1052A" w:rsidP="00A1052A">
            <w:pPr>
              <w:autoSpaceDE w:val="0"/>
              <w:autoSpaceDN w:val="0"/>
              <w:adjustRightInd w:val="0"/>
              <w:spacing w:line="240" w:lineRule="auto"/>
              <w:rPr>
                <w:rFonts w:ascii="Times New Roman" w:hAnsi="Times New Roman"/>
                <w:bCs/>
                <w:sz w:val="24"/>
                <w:szCs w:val="24"/>
              </w:rPr>
            </w:pPr>
            <w:r w:rsidRPr="00A1052A">
              <w:rPr>
                <w:rFonts w:ascii="Times New Roman" w:hAnsi="Times New Roman"/>
                <w:color w:val="000000"/>
                <w:sz w:val="24"/>
                <w:szCs w:val="24"/>
              </w:rPr>
              <w:t xml:space="preserve">Знакомство </w:t>
            </w:r>
            <w:proofErr w:type="spellStart"/>
            <w:r w:rsidRPr="00A1052A">
              <w:rPr>
                <w:rFonts w:ascii="Times New Roman" w:hAnsi="Times New Roman"/>
                <w:color w:val="000000"/>
                <w:sz w:val="24"/>
                <w:szCs w:val="24"/>
              </w:rPr>
              <w:t>створчествомклассиков</w:t>
            </w:r>
            <w:proofErr w:type="spellEnd"/>
            <w:r w:rsidRPr="00A1052A">
              <w:rPr>
                <w:rFonts w:ascii="Times New Roman" w:hAnsi="Times New Roman"/>
                <w:color w:val="000000"/>
                <w:sz w:val="24"/>
                <w:szCs w:val="24"/>
              </w:rPr>
              <w:t xml:space="preserve"> удмуртской детской литературы, произведениями современной отечественной (с учётом многонационального характера России) </w:t>
            </w:r>
            <w:proofErr w:type="spellStart"/>
            <w:r w:rsidRPr="00A1052A">
              <w:rPr>
                <w:rFonts w:ascii="Times New Roman" w:hAnsi="Times New Roman"/>
                <w:color w:val="000000"/>
                <w:sz w:val="24"/>
                <w:szCs w:val="24"/>
              </w:rPr>
              <w:t>ипроизведениями</w:t>
            </w:r>
            <w:proofErr w:type="spellEnd"/>
            <w:r w:rsidRPr="00A1052A">
              <w:rPr>
                <w:rFonts w:ascii="Times New Roman" w:hAnsi="Times New Roman"/>
                <w:color w:val="000000"/>
                <w:sz w:val="24"/>
                <w:szCs w:val="24"/>
              </w:rPr>
              <w:t xml:space="preserve"> финно-</w:t>
            </w:r>
            <w:proofErr w:type="spellStart"/>
            <w:r w:rsidRPr="00A1052A">
              <w:rPr>
                <w:rFonts w:ascii="Times New Roman" w:hAnsi="Times New Roman"/>
                <w:color w:val="000000"/>
                <w:sz w:val="24"/>
                <w:szCs w:val="24"/>
              </w:rPr>
              <w:t>угорскихписателей</w:t>
            </w:r>
            <w:proofErr w:type="spellEnd"/>
            <w:r w:rsidRPr="00A1052A">
              <w:rPr>
                <w:rFonts w:ascii="Times New Roman" w:hAnsi="Times New Roman"/>
                <w:color w:val="000000"/>
                <w:sz w:val="24"/>
                <w:szCs w:val="24"/>
              </w:rPr>
              <w:t xml:space="preserve">, доступные для восприятия младших </w:t>
            </w:r>
            <w:proofErr w:type="spellStart"/>
            <w:r w:rsidRPr="00A1052A">
              <w:rPr>
                <w:rFonts w:ascii="Times New Roman" w:hAnsi="Times New Roman"/>
                <w:color w:val="000000"/>
                <w:sz w:val="24"/>
                <w:szCs w:val="24"/>
              </w:rPr>
              <w:t>школьников</w:t>
            </w:r>
            <w:proofErr w:type="gramStart"/>
            <w:r w:rsidRPr="00A1052A">
              <w:rPr>
                <w:rFonts w:ascii="Times New Roman" w:hAnsi="Times New Roman"/>
                <w:color w:val="000000"/>
                <w:sz w:val="24"/>
                <w:szCs w:val="24"/>
              </w:rPr>
              <w:t>.</w:t>
            </w:r>
            <w:r w:rsidRPr="00A1052A">
              <w:rPr>
                <w:rFonts w:ascii="Times New Roman" w:hAnsi="Times New Roman"/>
                <w:bCs/>
                <w:sz w:val="24"/>
                <w:szCs w:val="24"/>
              </w:rPr>
              <w:t>И</w:t>
            </w:r>
            <w:proofErr w:type="spellEnd"/>
            <w:proofErr w:type="gramEnd"/>
            <w:r w:rsidRPr="00A1052A">
              <w:rPr>
                <w:rFonts w:ascii="Times New Roman" w:hAnsi="Times New Roman"/>
                <w:bCs/>
                <w:sz w:val="24"/>
                <w:szCs w:val="24"/>
              </w:rPr>
              <w:t>. Соколов-Микитов «Зима в лесу»</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08.02</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21</w:t>
            </w:r>
          </w:p>
        </w:tc>
        <w:tc>
          <w:tcPr>
            <w:tcW w:w="3969" w:type="dxa"/>
            <w:gridSpan w:val="2"/>
            <w:tcBorders>
              <w:right w:val="single" w:sz="4" w:space="0" w:color="auto"/>
            </w:tcBorders>
            <w:vAlign w:val="bottom"/>
          </w:tcPr>
          <w:p w:rsidR="00A1052A" w:rsidRPr="00A1052A" w:rsidRDefault="00A1052A" w:rsidP="00A1052A">
            <w:pPr>
              <w:autoSpaceDE w:val="0"/>
              <w:autoSpaceDN w:val="0"/>
              <w:adjustRightInd w:val="0"/>
              <w:spacing w:line="240" w:lineRule="auto"/>
              <w:rPr>
                <w:rFonts w:ascii="Times New Roman" w:hAnsi="Times New Roman"/>
                <w:color w:val="000000"/>
                <w:sz w:val="24"/>
                <w:szCs w:val="24"/>
              </w:rPr>
            </w:pPr>
            <w:r w:rsidRPr="00A1052A">
              <w:rPr>
                <w:rFonts w:ascii="Times New Roman" w:hAnsi="Times New Roman"/>
                <w:color w:val="000000"/>
                <w:sz w:val="24"/>
                <w:szCs w:val="24"/>
              </w:rPr>
              <w:t xml:space="preserve">Знакомство </w:t>
            </w:r>
            <w:proofErr w:type="spellStart"/>
            <w:r w:rsidRPr="00A1052A">
              <w:rPr>
                <w:rFonts w:ascii="Times New Roman" w:hAnsi="Times New Roman"/>
                <w:color w:val="000000"/>
                <w:sz w:val="24"/>
                <w:szCs w:val="24"/>
              </w:rPr>
              <w:t>створчествомклассиков</w:t>
            </w:r>
            <w:proofErr w:type="spellEnd"/>
            <w:r w:rsidRPr="00A1052A">
              <w:rPr>
                <w:rFonts w:ascii="Times New Roman" w:hAnsi="Times New Roman"/>
                <w:color w:val="000000"/>
                <w:sz w:val="24"/>
                <w:szCs w:val="24"/>
              </w:rPr>
              <w:t xml:space="preserve"> удмуртской детской литературы. </w:t>
            </w:r>
            <w:proofErr w:type="spellStart"/>
            <w:r w:rsidRPr="00A1052A">
              <w:rPr>
                <w:rFonts w:ascii="Times New Roman" w:hAnsi="Times New Roman"/>
                <w:color w:val="000000"/>
                <w:sz w:val="24"/>
                <w:szCs w:val="24"/>
              </w:rPr>
              <w:t>В.широбоков</w:t>
            </w:r>
            <w:proofErr w:type="spellEnd"/>
            <w:r w:rsidRPr="00A1052A">
              <w:rPr>
                <w:rFonts w:ascii="Times New Roman" w:hAnsi="Times New Roman"/>
                <w:color w:val="000000"/>
                <w:sz w:val="24"/>
                <w:szCs w:val="24"/>
              </w:rPr>
              <w:t xml:space="preserve"> «Сестра пляшет», </w:t>
            </w:r>
            <w:proofErr w:type="spellStart"/>
            <w:r w:rsidRPr="00A1052A">
              <w:rPr>
                <w:rFonts w:ascii="Times New Roman" w:hAnsi="Times New Roman"/>
                <w:color w:val="000000"/>
                <w:sz w:val="24"/>
                <w:szCs w:val="24"/>
              </w:rPr>
              <w:t>В.Возняков</w:t>
            </w:r>
            <w:proofErr w:type="spellEnd"/>
            <w:r w:rsidRPr="00A1052A">
              <w:rPr>
                <w:rFonts w:ascii="Times New Roman" w:hAnsi="Times New Roman"/>
                <w:color w:val="000000"/>
                <w:sz w:val="24"/>
                <w:szCs w:val="24"/>
              </w:rPr>
              <w:t xml:space="preserve"> «Береза»</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15.02</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663"/>
        </w:trPr>
        <w:tc>
          <w:tcPr>
            <w:tcW w:w="534" w:type="dxa"/>
            <w:tcBorders>
              <w:bottom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22</w:t>
            </w:r>
          </w:p>
        </w:tc>
        <w:tc>
          <w:tcPr>
            <w:tcW w:w="3969" w:type="dxa"/>
            <w:gridSpan w:val="2"/>
            <w:tcBorders>
              <w:bottom w:val="single" w:sz="4" w:space="0" w:color="auto"/>
              <w:right w:val="single" w:sz="4" w:space="0" w:color="auto"/>
            </w:tcBorders>
            <w:vAlign w:val="bottom"/>
          </w:tcPr>
          <w:p w:rsidR="00A1052A" w:rsidRPr="00A1052A" w:rsidRDefault="00A1052A" w:rsidP="00A1052A">
            <w:pPr>
              <w:spacing w:line="240" w:lineRule="auto"/>
              <w:rPr>
                <w:rFonts w:ascii="Times New Roman" w:eastAsia="Times New Roman" w:hAnsi="Times New Roman"/>
                <w:sz w:val="24"/>
                <w:szCs w:val="24"/>
              </w:rPr>
            </w:pPr>
            <w:r w:rsidRPr="00A1052A">
              <w:rPr>
                <w:rFonts w:ascii="Times New Roman" w:hAnsi="Times New Roman"/>
                <w:sz w:val="24"/>
                <w:szCs w:val="24"/>
              </w:rPr>
              <w:t xml:space="preserve">Осознание диалога как вида речи. Особенности диалогического общения: понимать вопросы, </w:t>
            </w:r>
            <w:r w:rsidRPr="00A1052A">
              <w:rPr>
                <w:rFonts w:ascii="Times New Roman" w:hAnsi="Times New Roman"/>
                <w:sz w:val="24"/>
                <w:szCs w:val="24"/>
              </w:rPr>
              <w:lastRenderedPageBreak/>
              <w:t>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художественному тексту)</w:t>
            </w:r>
            <w:proofErr w:type="gramStart"/>
            <w:r w:rsidRPr="00A1052A">
              <w:rPr>
                <w:rFonts w:ascii="Times New Roman" w:hAnsi="Times New Roman"/>
                <w:sz w:val="24"/>
                <w:szCs w:val="24"/>
              </w:rPr>
              <w:t>.</w:t>
            </w:r>
            <w:proofErr w:type="spellStart"/>
            <w:r w:rsidRPr="00A1052A">
              <w:rPr>
                <w:rFonts w:ascii="Times New Roman" w:hAnsi="Times New Roman"/>
                <w:bCs/>
                <w:sz w:val="24"/>
                <w:szCs w:val="24"/>
              </w:rPr>
              <w:t>Н</w:t>
            </w:r>
            <w:proofErr w:type="gramEnd"/>
            <w:r w:rsidRPr="00A1052A">
              <w:rPr>
                <w:rFonts w:ascii="Times New Roman" w:hAnsi="Times New Roman"/>
                <w:bCs/>
                <w:sz w:val="24"/>
                <w:szCs w:val="24"/>
              </w:rPr>
              <w:t>.Носов</w:t>
            </w:r>
            <w:proofErr w:type="spellEnd"/>
            <w:r w:rsidRPr="00A1052A">
              <w:rPr>
                <w:rFonts w:ascii="Times New Roman" w:hAnsi="Times New Roman"/>
                <w:bCs/>
                <w:sz w:val="24"/>
                <w:szCs w:val="24"/>
              </w:rPr>
              <w:t xml:space="preserve"> «Как Незнайка стихи сочинял». Чтение текста по ролям.</w:t>
            </w:r>
          </w:p>
        </w:tc>
        <w:tc>
          <w:tcPr>
            <w:tcW w:w="1701" w:type="dxa"/>
            <w:gridSpan w:val="2"/>
            <w:tcBorders>
              <w:bottom w:val="single" w:sz="4" w:space="0" w:color="auto"/>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lastRenderedPageBreak/>
              <w:t>22.02</w:t>
            </w:r>
          </w:p>
        </w:tc>
        <w:tc>
          <w:tcPr>
            <w:tcW w:w="1701" w:type="dxa"/>
            <w:gridSpan w:val="2"/>
            <w:tcBorders>
              <w:left w:val="single" w:sz="4" w:space="0" w:color="auto"/>
              <w:bottom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Borders>
              <w:bottom w:val="single" w:sz="4" w:space="0" w:color="auto"/>
            </w:tcBorders>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1038"/>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lastRenderedPageBreak/>
              <w:t xml:space="preserve"> 23</w:t>
            </w:r>
          </w:p>
        </w:tc>
        <w:tc>
          <w:tcPr>
            <w:tcW w:w="3969" w:type="dxa"/>
            <w:gridSpan w:val="2"/>
            <w:tcBorders>
              <w:right w:val="single" w:sz="4" w:space="0" w:color="auto"/>
            </w:tcBorders>
            <w:vAlign w:val="bottom"/>
          </w:tcPr>
          <w:p w:rsidR="00A1052A" w:rsidRPr="00A1052A" w:rsidRDefault="00A1052A" w:rsidP="00A1052A">
            <w:pPr>
              <w:autoSpaceDE w:val="0"/>
              <w:autoSpaceDN w:val="0"/>
              <w:adjustRightInd w:val="0"/>
              <w:spacing w:after="0" w:line="240" w:lineRule="auto"/>
              <w:rPr>
                <w:rFonts w:ascii="Times New Roman" w:hAnsi="Times New Roman"/>
                <w:sz w:val="24"/>
                <w:szCs w:val="24"/>
              </w:rPr>
            </w:pPr>
            <w:r w:rsidRPr="00A1052A">
              <w:rPr>
                <w:rFonts w:ascii="Times New Roman" w:hAnsi="Times New Roman"/>
                <w:sz w:val="24"/>
                <w:szCs w:val="24"/>
              </w:rPr>
              <w:t xml:space="preserve">Внеклассное чтение. Стихи, рассказы, сказки удмуртских и русских писателей о красоте зимней природы. Сопоставление </w:t>
            </w:r>
            <w:proofErr w:type="spellStart"/>
            <w:r w:rsidRPr="00A1052A">
              <w:rPr>
                <w:rFonts w:ascii="Times New Roman" w:hAnsi="Times New Roman"/>
                <w:sz w:val="24"/>
                <w:szCs w:val="24"/>
              </w:rPr>
              <w:t>произведенийсловесно</w:t>
            </w:r>
            <w:proofErr w:type="spellEnd"/>
            <w:r w:rsidRPr="00A1052A">
              <w:rPr>
                <w:rFonts w:ascii="Times New Roman" w:hAnsi="Times New Roman"/>
                <w:sz w:val="24"/>
                <w:szCs w:val="24"/>
              </w:rPr>
              <w:t xml:space="preserve">-художественного и изобразительного творчества (репродукции картин удмуртских художников П. </w:t>
            </w:r>
            <w:proofErr w:type="spellStart"/>
            <w:r w:rsidRPr="00A1052A">
              <w:rPr>
                <w:rFonts w:ascii="Times New Roman" w:hAnsi="Times New Roman"/>
                <w:sz w:val="24"/>
                <w:szCs w:val="24"/>
              </w:rPr>
              <w:t>Ёлкина</w:t>
            </w:r>
            <w:proofErr w:type="spellEnd"/>
            <w:r w:rsidRPr="00A1052A">
              <w:rPr>
                <w:rFonts w:ascii="Times New Roman" w:hAnsi="Times New Roman"/>
                <w:sz w:val="24"/>
                <w:szCs w:val="24"/>
              </w:rPr>
              <w:t xml:space="preserve">, В. Михайлова, В. Белых, Р. </w:t>
            </w:r>
            <w:proofErr w:type="spellStart"/>
            <w:r w:rsidRPr="00A1052A">
              <w:rPr>
                <w:rFonts w:ascii="Times New Roman" w:hAnsi="Times New Roman"/>
                <w:sz w:val="24"/>
                <w:szCs w:val="24"/>
              </w:rPr>
              <w:t>Батыршина</w:t>
            </w:r>
            <w:proofErr w:type="spellEnd"/>
            <w:r w:rsidRPr="00A1052A">
              <w:rPr>
                <w:rFonts w:ascii="Times New Roman" w:hAnsi="Times New Roman"/>
                <w:sz w:val="24"/>
                <w:szCs w:val="24"/>
              </w:rPr>
              <w:t>, А. Ложкина).</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01.03</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475"/>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24</w:t>
            </w:r>
          </w:p>
        </w:tc>
        <w:tc>
          <w:tcPr>
            <w:tcW w:w="3969" w:type="dxa"/>
            <w:gridSpan w:val="2"/>
            <w:tcBorders>
              <w:right w:val="single" w:sz="4" w:space="0" w:color="auto"/>
            </w:tcBorders>
            <w:vAlign w:val="bottom"/>
          </w:tcPr>
          <w:p w:rsidR="00A1052A" w:rsidRPr="00A1052A" w:rsidRDefault="00A1052A" w:rsidP="00A1052A">
            <w:pPr>
              <w:pStyle w:val="a6"/>
              <w:spacing w:line="240" w:lineRule="auto"/>
              <w:jc w:val="left"/>
              <w:rPr>
                <w:rFonts w:ascii="Times New Roman" w:hAnsi="Times New Roman"/>
                <w:color w:val="auto"/>
                <w:sz w:val="24"/>
                <w:szCs w:val="24"/>
              </w:rPr>
            </w:pPr>
            <w:r w:rsidRPr="00A1052A">
              <w:rPr>
                <w:rFonts w:ascii="Times New Roman" w:hAnsi="Times New Roman"/>
                <w:color w:val="auto"/>
                <w:sz w:val="24"/>
                <w:szCs w:val="24"/>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Творческая работа (написание стихотворения).</w:t>
            </w:r>
          </w:p>
          <w:p w:rsidR="00A1052A" w:rsidRPr="00A1052A" w:rsidRDefault="00A1052A" w:rsidP="00A1052A">
            <w:pPr>
              <w:autoSpaceDE w:val="0"/>
              <w:autoSpaceDN w:val="0"/>
              <w:adjustRightInd w:val="0"/>
              <w:spacing w:after="0" w:line="240" w:lineRule="auto"/>
              <w:rPr>
                <w:rFonts w:ascii="Times New Roman" w:hAnsi="Times New Roman"/>
                <w:sz w:val="24"/>
                <w:szCs w:val="24"/>
              </w:rPr>
            </w:pP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15.03</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C75962" w:rsidRPr="00A1052A" w:rsidTr="00B16E20">
        <w:tc>
          <w:tcPr>
            <w:tcW w:w="9889" w:type="dxa"/>
            <w:gridSpan w:val="8"/>
          </w:tcPr>
          <w:p w:rsidR="00C75962" w:rsidRPr="00A1052A" w:rsidRDefault="00C75962" w:rsidP="00A1052A">
            <w:pPr>
              <w:autoSpaceDE w:val="0"/>
              <w:autoSpaceDN w:val="0"/>
              <w:adjustRightInd w:val="0"/>
              <w:spacing w:after="0" w:line="240" w:lineRule="auto"/>
              <w:ind w:firstLine="709"/>
              <w:rPr>
                <w:rFonts w:ascii="Times New Roman" w:hAnsi="Times New Roman"/>
                <w:bCs/>
                <w:sz w:val="24"/>
                <w:szCs w:val="24"/>
              </w:rPr>
            </w:pPr>
            <w:r w:rsidRPr="00A1052A">
              <w:rPr>
                <w:rFonts w:ascii="Times New Roman" w:hAnsi="Times New Roman"/>
                <w:bCs/>
                <w:sz w:val="24"/>
                <w:szCs w:val="24"/>
              </w:rPr>
              <w:t>Будем делать хорошо (</w:t>
            </w:r>
            <w:proofErr w:type="spellStart"/>
            <w:r w:rsidRPr="00A1052A">
              <w:rPr>
                <w:rFonts w:ascii="Times New Roman" w:hAnsi="Times New Roman"/>
                <w:bCs/>
                <w:sz w:val="24"/>
                <w:szCs w:val="24"/>
              </w:rPr>
              <w:t>Ӟечезлэсьадӟемкаром</w:t>
            </w:r>
            <w:proofErr w:type="spellEnd"/>
            <w:r w:rsidRPr="00A1052A">
              <w:rPr>
                <w:rFonts w:ascii="Times New Roman" w:hAnsi="Times New Roman"/>
                <w:bCs/>
                <w:sz w:val="24"/>
                <w:szCs w:val="24"/>
              </w:rPr>
              <w:t>) (5 ч)</w:t>
            </w:r>
          </w:p>
          <w:p w:rsidR="00C75962" w:rsidRPr="00A1052A" w:rsidRDefault="00C75962" w:rsidP="00A1052A">
            <w:pPr>
              <w:autoSpaceDE w:val="0"/>
              <w:autoSpaceDN w:val="0"/>
              <w:adjustRightInd w:val="0"/>
              <w:spacing w:after="0" w:line="240" w:lineRule="auto"/>
              <w:ind w:firstLine="709"/>
              <w:rPr>
                <w:rFonts w:ascii="Times New Roman" w:hAnsi="Times New Roman"/>
                <w:bCs/>
                <w:sz w:val="24"/>
                <w:szCs w:val="24"/>
              </w:rPr>
            </w:pPr>
            <w:r w:rsidRPr="00A1052A">
              <w:rPr>
                <w:rFonts w:ascii="Times New Roman" w:hAnsi="Times New Roman"/>
                <w:sz w:val="24"/>
                <w:szCs w:val="24"/>
              </w:rPr>
              <w:t xml:space="preserve">Виды речевой и читательской деятельности(3ч). Литературоведческая пропедевтика (1ч). Творческая деятельность </w:t>
            </w:r>
            <w:proofErr w:type="gramStart"/>
            <w:r w:rsidRPr="00A1052A">
              <w:rPr>
                <w:rFonts w:ascii="Times New Roman" w:hAnsi="Times New Roman"/>
                <w:sz w:val="24"/>
                <w:szCs w:val="24"/>
              </w:rPr>
              <w:t>обучающихся</w:t>
            </w:r>
            <w:proofErr w:type="gramEnd"/>
            <w:r w:rsidRPr="00A1052A">
              <w:rPr>
                <w:rFonts w:ascii="Times New Roman" w:hAnsi="Times New Roman"/>
                <w:sz w:val="24"/>
                <w:szCs w:val="24"/>
              </w:rPr>
              <w:t>(1 ч)</w:t>
            </w:r>
          </w:p>
        </w:tc>
      </w:tr>
      <w:tr w:rsidR="00A1052A" w:rsidRPr="00A1052A" w:rsidTr="00A1052A">
        <w:trPr>
          <w:trHeight w:val="4734"/>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25</w:t>
            </w:r>
          </w:p>
        </w:tc>
        <w:tc>
          <w:tcPr>
            <w:tcW w:w="3969" w:type="dxa"/>
            <w:gridSpan w:val="2"/>
            <w:tcBorders>
              <w:right w:val="single" w:sz="4" w:space="0" w:color="auto"/>
            </w:tcBorders>
            <w:vAlign w:val="bottom"/>
          </w:tcPr>
          <w:p w:rsidR="00A1052A" w:rsidRPr="00A1052A" w:rsidRDefault="00A1052A" w:rsidP="00A1052A">
            <w:pPr>
              <w:spacing w:after="0" w:line="240" w:lineRule="auto"/>
              <w:ind w:left="3"/>
              <w:rPr>
                <w:rFonts w:ascii="Times New Roman" w:eastAsia="Times New Roman" w:hAnsi="Times New Roman"/>
                <w:sz w:val="24"/>
                <w:szCs w:val="24"/>
              </w:rPr>
            </w:pPr>
            <w:r w:rsidRPr="00A1052A">
              <w:rPr>
                <w:rFonts w:ascii="Times New Roman" w:hAnsi="Times New Roman"/>
                <w:sz w:val="24"/>
                <w:szCs w:val="24"/>
              </w:rPr>
              <w:t>Характеристика героя произведения с использованием художественно-выразительных средств данного текста</w:t>
            </w:r>
            <w:proofErr w:type="gramStart"/>
            <w:r w:rsidRPr="00A1052A">
              <w:rPr>
                <w:rFonts w:ascii="Times New Roman" w:hAnsi="Times New Roman"/>
                <w:sz w:val="24"/>
                <w:szCs w:val="24"/>
              </w:rPr>
              <w:t xml:space="preserve"> .</w:t>
            </w:r>
            <w:proofErr w:type="gramEnd"/>
            <w:r w:rsidRPr="00A1052A">
              <w:rPr>
                <w:rFonts w:ascii="Times New Roman" w:hAnsi="Times New Roman"/>
                <w:sz w:val="24"/>
                <w:szCs w:val="24"/>
              </w:rPr>
              <w:t xml:space="preserve"> Определение темы и идеи текста. </w:t>
            </w:r>
            <w:r w:rsidRPr="00A1052A">
              <w:rPr>
                <w:rFonts w:ascii="Times New Roman" w:hAnsi="Times New Roman"/>
                <w:bCs/>
                <w:sz w:val="24"/>
                <w:szCs w:val="24"/>
              </w:rPr>
              <w:t>Е. Глебова «Исправил»</w:t>
            </w:r>
          </w:p>
          <w:p w:rsidR="00A1052A" w:rsidRPr="00A1052A" w:rsidRDefault="00A1052A" w:rsidP="00A1052A">
            <w:pPr>
              <w:spacing w:after="0" w:line="240" w:lineRule="auto"/>
              <w:ind w:left="3"/>
              <w:rPr>
                <w:rFonts w:ascii="Times New Roman" w:eastAsia="Times New Roman" w:hAnsi="Times New Roman"/>
                <w:sz w:val="24"/>
                <w:szCs w:val="24"/>
              </w:rPr>
            </w:pPr>
            <w:r w:rsidRPr="00A1052A">
              <w:rPr>
                <w:rFonts w:ascii="Times New Roman" w:hAnsi="Times New Roman"/>
                <w:sz w:val="24"/>
                <w:szCs w:val="24"/>
              </w:rPr>
              <w:t xml:space="preserve">Подробный пересказ текста: определение главной мысли фрагмента, выделение опорных или ключевых слов, подробный пересказ эпизода; деление текста на части, определение главной мысли каждой части и всего текста, </w:t>
            </w:r>
            <w:proofErr w:type="spellStart"/>
            <w:r w:rsidRPr="00A1052A">
              <w:rPr>
                <w:rFonts w:ascii="Times New Roman" w:hAnsi="Times New Roman"/>
                <w:sz w:val="24"/>
                <w:szCs w:val="24"/>
              </w:rPr>
              <w:t>озаглавливание</w:t>
            </w:r>
            <w:proofErr w:type="spellEnd"/>
            <w:r w:rsidRPr="00A1052A">
              <w:rPr>
                <w:rFonts w:ascii="Times New Roman" w:hAnsi="Times New Roman"/>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r w:rsidRPr="00A1052A">
              <w:rPr>
                <w:rFonts w:ascii="Times New Roman" w:hAnsi="Times New Roman"/>
                <w:bCs/>
                <w:sz w:val="24"/>
                <w:szCs w:val="24"/>
              </w:rPr>
              <w:t xml:space="preserve"> А. Самсонов «Взгляд с уважением».</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22.03</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2640"/>
        </w:trPr>
        <w:tc>
          <w:tcPr>
            <w:tcW w:w="534" w:type="dxa"/>
          </w:tcPr>
          <w:p w:rsidR="00A1052A" w:rsidRPr="00A1052A" w:rsidRDefault="00A1052A" w:rsidP="00A1052A">
            <w:pPr>
              <w:spacing w:line="240" w:lineRule="auto"/>
              <w:rPr>
                <w:rFonts w:ascii="Times New Roman" w:hAnsi="Times New Roman"/>
                <w:sz w:val="24"/>
                <w:szCs w:val="24"/>
              </w:rPr>
            </w:pPr>
          </w:p>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26</w:t>
            </w:r>
          </w:p>
        </w:tc>
        <w:tc>
          <w:tcPr>
            <w:tcW w:w="3969" w:type="dxa"/>
            <w:gridSpan w:val="2"/>
            <w:tcBorders>
              <w:right w:val="single" w:sz="4" w:space="0" w:color="auto"/>
            </w:tcBorders>
            <w:vAlign w:val="bottom"/>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 xml:space="preserve">Анализ (с помощью учителя), мотивы поступка персонажа. Сопоставление поступков героев по аналогии или по контрасту. </w:t>
            </w:r>
            <w:proofErr w:type="spellStart"/>
            <w:r w:rsidRPr="00A1052A">
              <w:rPr>
                <w:rFonts w:ascii="Times New Roman" w:hAnsi="Times New Roman"/>
                <w:bCs/>
                <w:sz w:val="24"/>
                <w:szCs w:val="24"/>
              </w:rPr>
              <w:t>Л.Толстой</w:t>
            </w:r>
            <w:proofErr w:type="spellEnd"/>
            <w:r w:rsidRPr="00A1052A">
              <w:rPr>
                <w:rFonts w:ascii="Times New Roman" w:hAnsi="Times New Roman"/>
                <w:bCs/>
                <w:sz w:val="24"/>
                <w:szCs w:val="24"/>
              </w:rPr>
              <w:t xml:space="preserve"> «Косточка»</w:t>
            </w:r>
          </w:p>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 xml:space="preserve">Понимание смысловых особенностей разных по виду и типу текстов, передача их с помощью интонирования. </w:t>
            </w:r>
            <w:proofErr w:type="spellStart"/>
            <w:r w:rsidRPr="00A1052A">
              <w:rPr>
                <w:rFonts w:ascii="Times New Roman" w:hAnsi="Times New Roman"/>
                <w:bCs/>
                <w:sz w:val="24"/>
                <w:szCs w:val="24"/>
              </w:rPr>
              <w:t>А.Белоногов</w:t>
            </w:r>
            <w:proofErr w:type="spellEnd"/>
            <w:r w:rsidRPr="00A1052A">
              <w:rPr>
                <w:rFonts w:ascii="Times New Roman" w:hAnsi="Times New Roman"/>
                <w:bCs/>
                <w:sz w:val="24"/>
                <w:szCs w:val="24"/>
              </w:rPr>
              <w:t xml:space="preserve"> «Кто съел?»</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05.04</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5616"/>
        </w:trPr>
        <w:tc>
          <w:tcPr>
            <w:tcW w:w="534" w:type="dxa"/>
          </w:tcPr>
          <w:p w:rsidR="00A1052A" w:rsidRPr="00A1052A" w:rsidRDefault="00A1052A" w:rsidP="00A1052A">
            <w:pPr>
              <w:spacing w:line="240" w:lineRule="auto"/>
              <w:rPr>
                <w:rFonts w:ascii="Times New Roman" w:hAnsi="Times New Roman"/>
                <w:sz w:val="24"/>
                <w:szCs w:val="24"/>
              </w:rPr>
            </w:pPr>
          </w:p>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27</w:t>
            </w:r>
          </w:p>
        </w:tc>
        <w:tc>
          <w:tcPr>
            <w:tcW w:w="3969" w:type="dxa"/>
            <w:gridSpan w:val="2"/>
            <w:tcBorders>
              <w:right w:val="single" w:sz="4" w:space="0" w:color="auto"/>
            </w:tcBorders>
            <w:vAlign w:val="bottom"/>
          </w:tcPr>
          <w:p w:rsidR="00A1052A" w:rsidRPr="00A1052A" w:rsidRDefault="00A1052A" w:rsidP="00A1052A">
            <w:pPr>
              <w:spacing w:after="0" w:line="240" w:lineRule="auto"/>
              <w:rPr>
                <w:rFonts w:ascii="Times New Roman" w:hAnsi="Times New Roman"/>
                <w:sz w:val="24"/>
                <w:szCs w:val="24"/>
              </w:rPr>
            </w:pPr>
            <w:proofErr w:type="spellStart"/>
            <w:r w:rsidRPr="00A1052A">
              <w:rPr>
                <w:rFonts w:ascii="Times New Roman" w:hAnsi="Times New Roman"/>
                <w:sz w:val="24"/>
                <w:szCs w:val="24"/>
              </w:rPr>
              <w:t>Озаглавливание</w:t>
            </w:r>
            <w:proofErr w:type="spellEnd"/>
            <w:r w:rsidRPr="00A1052A">
              <w:rPr>
                <w:rFonts w:ascii="Times New Roman" w:hAnsi="Times New Roman"/>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w:t>
            </w:r>
            <w:r w:rsidRPr="00A1052A">
              <w:rPr>
                <w:rStyle w:val="s1"/>
                <w:rFonts w:ascii="Times New Roman" w:hAnsi="Times New Roman"/>
                <w:sz w:val="24"/>
                <w:szCs w:val="24"/>
              </w:rPr>
              <w:t xml:space="preserve">Изучение литературных </w:t>
            </w:r>
            <w:proofErr w:type="spellStart"/>
            <w:r w:rsidRPr="00A1052A">
              <w:rPr>
                <w:rStyle w:val="s1"/>
                <w:rFonts w:ascii="Times New Roman" w:hAnsi="Times New Roman"/>
                <w:sz w:val="24"/>
                <w:szCs w:val="24"/>
              </w:rPr>
              <w:t>терминов:простой</w:t>
            </w:r>
            <w:proofErr w:type="spellEnd"/>
            <w:r w:rsidRPr="00A1052A">
              <w:rPr>
                <w:rStyle w:val="s1"/>
                <w:rFonts w:ascii="Times New Roman" w:hAnsi="Times New Roman"/>
                <w:sz w:val="24"/>
                <w:szCs w:val="24"/>
              </w:rPr>
              <w:t xml:space="preserve"> </w:t>
            </w:r>
            <w:proofErr w:type="spellStart"/>
            <w:r w:rsidRPr="00A1052A">
              <w:rPr>
                <w:rStyle w:val="s1"/>
                <w:rFonts w:ascii="Times New Roman" w:hAnsi="Times New Roman"/>
                <w:sz w:val="24"/>
                <w:szCs w:val="24"/>
              </w:rPr>
              <w:t>план</w:t>
            </w:r>
            <w:proofErr w:type="gramStart"/>
            <w:r w:rsidRPr="00A1052A">
              <w:rPr>
                <w:rStyle w:val="s1"/>
                <w:rFonts w:ascii="Times New Roman" w:hAnsi="Times New Roman"/>
                <w:sz w:val="24"/>
                <w:szCs w:val="24"/>
              </w:rPr>
              <w:t>.</w:t>
            </w:r>
            <w:r w:rsidRPr="00A1052A">
              <w:rPr>
                <w:rFonts w:ascii="Times New Roman" w:hAnsi="Times New Roman"/>
                <w:bCs/>
                <w:sz w:val="24"/>
                <w:szCs w:val="24"/>
              </w:rPr>
              <w:t>Л</w:t>
            </w:r>
            <w:proofErr w:type="gramEnd"/>
            <w:r w:rsidRPr="00A1052A">
              <w:rPr>
                <w:rFonts w:ascii="Times New Roman" w:hAnsi="Times New Roman"/>
                <w:bCs/>
                <w:sz w:val="24"/>
                <w:szCs w:val="24"/>
              </w:rPr>
              <w:t>.Чернова</w:t>
            </w:r>
            <w:proofErr w:type="spellEnd"/>
            <w:r w:rsidRPr="00A1052A">
              <w:rPr>
                <w:rFonts w:ascii="Times New Roman" w:hAnsi="Times New Roman"/>
                <w:bCs/>
                <w:sz w:val="24"/>
                <w:szCs w:val="24"/>
              </w:rPr>
              <w:t xml:space="preserve"> «Опрятный мальчик»</w:t>
            </w:r>
          </w:p>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Практическое освоение умения отличать текст от набора предложений. Прогнозирование содержания книги по ее названию и оформлению.</w:t>
            </w:r>
            <w:r w:rsidRPr="00A1052A">
              <w:rPr>
                <w:rFonts w:ascii="Times New Roman" w:hAnsi="Times New Roman"/>
                <w:bCs/>
                <w:sz w:val="24"/>
                <w:szCs w:val="24"/>
              </w:rPr>
              <w:t xml:space="preserve"> Г. С. Симаков «Почему спрятались грибы».</w:t>
            </w:r>
          </w:p>
          <w:p w:rsidR="00A1052A" w:rsidRPr="00A1052A" w:rsidRDefault="00A1052A" w:rsidP="00A1052A">
            <w:pPr>
              <w:pStyle w:val="a6"/>
              <w:spacing w:line="240" w:lineRule="auto"/>
              <w:jc w:val="left"/>
              <w:rPr>
                <w:rFonts w:ascii="Times New Roman" w:hAnsi="Times New Roman"/>
                <w:sz w:val="24"/>
                <w:szCs w:val="24"/>
              </w:rPr>
            </w:pPr>
            <w:r w:rsidRPr="00A1052A">
              <w:rPr>
                <w:rFonts w:ascii="Times New Roman" w:hAnsi="Times New Roman"/>
                <w:color w:val="auto"/>
                <w:sz w:val="24"/>
                <w:szCs w:val="24"/>
              </w:rPr>
              <w:t xml:space="preserve">Художественные особенности сказок: лексика, построение (композиция). Литературная (авторская) сказка. Подробный пересказ текста. </w:t>
            </w:r>
            <w:proofErr w:type="spellStart"/>
            <w:r w:rsidRPr="00A1052A">
              <w:rPr>
                <w:rFonts w:ascii="Times New Roman" w:hAnsi="Times New Roman"/>
                <w:bCs/>
                <w:sz w:val="24"/>
                <w:szCs w:val="24"/>
              </w:rPr>
              <w:t>Н.Байтеряков</w:t>
            </w:r>
            <w:proofErr w:type="spellEnd"/>
            <w:r w:rsidRPr="00A1052A">
              <w:rPr>
                <w:rFonts w:ascii="Times New Roman" w:hAnsi="Times New Roman"/>
                <w:bCs/>
                <w:sz w:val="24"/>
                <w:szCs w:val="24"/>
              </w:rPr>
              <w:t xml:space="preserve"> «Волшебная спичка».</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12.04</w:t>
            </w:r>
          </w:p>
          <w:p w:rsidR="00A1052A" w:rsidRPr="00A1052A" w:rsidRDefault="00A1052A" w:rsidP="00A1052A">
            <w:pPr>
              <w:spacing w:line="240" w:lineRule="auto"/>
              <w:rPr>
                <w:rFonts w:ascii="Times New Roman" w:hAnsi="Times New Roman"/>
                <w:sz w:val="24"/>
                <w:szCs w:val="24"/>
              </w:rPr>
            </w:pP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4734"/>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28</w:t>
            </w:r>
          </w:p>
        </w:tc>
        <w:tc>
          <w:tcPr>
            <w:tcW w:w="3969" w:type="dxa"/>
            <w:gridSpan w:val="2"/>
            <w:tcBorders>
              <w:right w:val="single" w:sz="4" w:space="0" w:color="auto"/>
            </w:tcBorders>
            <w:vAlign w:val="bottom"/>
          </w:tcPr>
          <w:p w:rsidR="00A1052A" w:rsidRPr="00A1052A" w:rsidRDefault="00A1052A" w:rsidP="00A1052A">
            <w:pPr>
              <w:spacing w:after="0" w:line="240" w:lineRule="auto"/>
              <w:ind w:left="3"/>
              <w:rPr>
                <w:rFonts w:ascii="Times New Roman" w:eastAsia="Times New Roman" w:hAnsi="Times New Roman"/>
                <w:sz w:val="24"/>
                <w:szCs w:val="24"/>
              </w:rPr>
            </w:pPr>
            <w:proofErr w:type="gramStart"/>
            <w:r w:rsidRPr="00A1052A">
              <w:rPr>
                <w:rFonts w:ascii="Times New Roman" w:hAnsi="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олицетворений.</w:t>
            </w:r>
            <w:proofErr w:type="gramEnd"/>
            <w:r w:rsidRPr="00A1052A">
              <w:rPr>
                <w:rFonts w:ascii="Times New Roman" w:hAnsi="Times New Roman"/>
                <w:bCs/>
                <w:sz w:val="24"/>
                <w:szCs w:val="24"/>
              </w:rPr>
              <w:t xml:space="preserve"> Е. Загребин «Человек красив делом».</w:t>
            </w:r>
          </w:p>
          <w:p w:rsidR="00A1052A" w:rsidRPr="00A1052A" w:rsidRDefault="00A1052A" w:rsidP="00A1052A">
            <w:pPr>
              <w:spacing w:after="0" w:line="240" w:lineRule="auto"/>
              <w:ind w:left="3"/>
              <w:rPr>
                <w:rFonts w:ascii="Times New Roman" w:eastAsia="Times New Roman" w:hAnsi="Times New Roman"/>
                <w:sz w:val="24"/>
                <w:szCs w:val="24"/>
              </w:rPr>
            </w:pPr>
            <w:r w:rsidRPr="00A1052A">
              <w:rPr>
                <w:rFonts w:ascii="Times New Roman" w:hAnsi="Times New Roman"/>
                <w:sz w:val="24"/>
                <w:szCs w:val="24"/>
              </w:rPr>
              <w:t xml:space="preserve">Внеклассное чтение. </w:t>
            </w:r>
            <w:proofErr w:type="gramStart"/>
            <w:r w:rsidRPr="00A1052A">
              <w:rPr>
                <w:rFonts w:ascii="Times New Roman" w:hAnsi="Times New Roman"/>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A1052A">
              <w:rPr>
                <w:rFonts w:ascii="Times New Roman" w:hAnsi="Times New Roman"/>
                <w:sz w:val="24"/>
                <w:szCs w:val="24"/>
              </w:rPr>
              <w:t xml:space="preserve"> Самостоятельное построение плана собственного высказывания. Творческая работа (написание заметки в газету «</w:t>
            </w:r>
            <w:proofErr w:type="spellStart"/>
            <w:r w:rsidRPr="00A1052A">
              <w:rPr>
                <w:rFonts w:ascii="Times New Roman" w:hAnsi="Times New Roman"/>
                <w:sz w:val="24"/>
                <w:szCs w:val="24"/>
              </w:rPr>
              <w:t>Здравствуй</w:t>
            </w:r>
            <w:proofErr w:type="gramStart"/>
            <w:r w:rsidRPr="00A1052A">
              <w:rPr>
                <w:rFonts w:ascii="Times New Roman" w:hAnsi="Times New Roman"/>
                <w:sz w:val="24"/>
                <w:szCs w:val="24"/>
              </w:rPr>
              <w:t>»и</w:t>
            </w:r>
            <w:proofErr w:type="gramEnd"/>
            <w:r w:rsidRPr="00A1052A">
              <w:rPr>
                <w:rFonts w:ascii="Times New Roman" w:hAnsi="Times New Roman"/>
                <w:sz w:val="24"/>
                <w:szCs w:val="24"/>
              </w:rPr>
              <w:t>ли</w:t>
            </w:r>
            <w:proofErr w:type="spellEnd"/>
            <w:r w:rsidRPr="00A1052A">
              <w:rPr>
                <w:rFonts w:ascii="Times New Roman" w:hAnsi="Times New Roman"/>
                <w:sz w:val="24"/>
                <w:szCs w:val="24"/>
              </w:rPr>
              <w:t xml:space="preserve"> в журнал «Звездочка».</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19.04</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C75962" w:rsidRPr="00A1052A" w:rsidTr="00B16E20">
        <w:tc>
          <w:tcPr>
            <w:tcW w:w="9889" w:type="dxa"/>
            <w:gridSpan w:val="8"/>
          </w:tcPr>
          <w:p w:rsidR="00C75962" w:rsidRPr="00A1052A" w:rsidRDefault="00C75962" w:rsidP="00A1052A">
            <w:pPr>
              <w:autoSpaceDE w:val="0"/>
              <w:autoSpaceDN w:val="0"/>
              <w:adjustRightInd w:val="0"/>
              <w:spacing w:after="0" w:line="240" w:lineRule="auto"/>
              <w:ind w:firstLine="709"/>
              <w:rPr>
                <w:rFonts w:ascii="Times New Roman" w:hAnsi="Times New Roman"/>
                <w:bCs/>
                <w:sz w:val="24"/>
                <w:szCs w:val="24"/>
              </w:rPr>
            </w:pPr>
            <w:r w:rsidRPr="00A1052A">
              <w:rPr>
                <w:rFonts w:ascii="Times New Roman" w:hAnsi="Times New Roman"/>
                <w:bCs/>
                <w:sz w:val="24"/>
                <w:szCs w:val="24"/>
              </w:rPr>
              <w:t>Весенние мелодии  (4 ч)</w:t>
            </w:r>
          </w:p>
          <w:p w:rsidR="00C75962" w:rsidRPr="00A1052A" w:rsidRDefault="00C75962" w:rsidP="00A1052A">
            <w:pPr>
              <w:autoSpaceDE w:val="0"/>
              <w:autoSpaceDN w:val="0"/>
              <w:adjustRightInd w:val="0"/>
              <w:spacing w:after="0" w:line="240" w:lineRule="auto"/>
              <w:rPr>
                <w:rFonts w:ascii="Times New Roman" w:hAnsi="Times New Roman"/>
                <w:sz w:val="24"/>
                <w:szCs w:val="24"/>
              </w:rPr>
            </w:pPr>
            <w:r w:rsidRPr="00A1052A">
              <w:rPr>
                <w:rFonts w:ascii="Times New Roman" w:hAnsi="Times New Roman"/>
                <w:sz w:val="24"/>
                <w:szCs w:val="24"/>
              </w:rPr>
              <w:t xml:space="preserve"> Виды речевой и читательской деятельности(2ч). Литературоведческая пропедевтика (2ч). Творческая деятельность </w:t>
            </w:r>
            <w:proofErr w:type="gramStart"/>
            <w:r w:rsidRPr="00A1052A">
              <w:rPr>
                <w:rFonts w:ascii="Times New Roman" w:hAnsi="Times New Roman"/>
                <w:sz w:val="24"/>
                <w:szCs w:val="24"/>
              </w:rPr>
              <w:t>обучающихся</w:t>
            </w:r>
            <w:proofErr w:type="gramEnd"/>
            <w:r w:rsidRPr="00A1052A">
              <w:rPr>
                <w:rFonts w:ascii="Times New Roman" w:hAnsi="Times New Roman"/>
                <w:sz w:val="24"/>
                <w:szCs w:val="24"/>
              </w:rPr>
              <w:t>(1 ч)</w:t>
            </w:r>
          </w:p>
        </w:tc>
      </w:tr>
      <w:tr w:rsidR="00A1052A" w:rsidRPr="00A1052A" w:rsidTr="00A1052A">
        <w:trPr>
          <w:trHeight w:val="705"/>
        </w:trPr>
        <w:tc>
          <w:tcPr>
            <w:tcW w:w="959" w:type="dxa"/>
            <w:gridSpan w:val="2"/>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29</w:t>
            </w:r>
          </w:p>
        </w:tc>
        <w:tc>
          <w:tcPr>
            <w:tcW w:w="3544" w:type="dxa"/>
            <w:tcBorders>
              <w:right w:val="single" w:sz="4" w:space="0" w:color="auto"/>
            </w:tcBorders>
            <w:vAlign w:val="bottom"/>
          </w:tcPr>
          <w:p w:rsidR="00A1052A" w:rsidRPr="00A1052A" w:rsidRDefault="00A1052A" w:rsidP="00A1052A">
            <w:pPr>
              <w:autoSpaceDE w:val="0"/>
              <w:autoSpaceDN w:val="0"/>
              <w:adjustRightInd w:val="0"/>
              <w:spacing w:after="0" w:line="240" w:lineRule="auto"/>
              <w:rPr>
                <w:rFonts w:ascii="Times New Roman" w:hAnsi="Times New Roman"/>
                <w:bCs/>
                <w:sz w:val="24"/>
                <w:szCs w:val="24"/>
              </w:rPr>
            </w:pPr>
            <w:r w:rsidRPr="00A1052A">
              <w:rPr>
                <w:rFonts w:ascii="Times New Roman" w:hAnsi="Times New Roman"/>
                <w:sz w:val="24"/>
                <w:szCs w:val="24"/>
              </w:rPr>
              <w:t>Восприятие на слух звучащей речи (высказывание собеседника, чтение различных текстов).</w:t>
            </w:r>
          </w:p>
          <w:p w:rsidR="00A1052A" w:rsidRPr="00A1052A" w:rsidRDefault="00A1052A" w:rsidP="00A1052A">
            <w:pPr>
              <w:autoSpaceDE w:val="0"/>
              <w:autoSpaceDN w:val="0"/>
              <w:adjustRightInd w:val="0"/>
              <w:spacing w:after="0" w:line="240" w:lineRule="auto"/>
              <w:rPr>
                <w:rFonts w:ascii="Times New Roman" w:eastAsia="Times New Roman" w:hAnsi="Times New Roman"/>
                <w:sz w:val="24"/>
                <w:szCs w:val="24"/>
              </w:rPr>
            </w:pPr>
            <w:r w:rsidRPr="00A1052A">
              <w:rPr>
                <w:rFonts w:ascii="Times New Roman" w:hAnsi="Times New Roman"/>
                <w:sz w:val="24"/>
                <w:szCs w:val="24"/>
              </w:rPr>
              <w:lastRenderedPageBreak/>
              <w:t xml:space="preserve">Произведения удмуртских и русских писателей, посвящённые весне. </w:t>
            </w:r>
            <w:r w:rsidRPr="00A1052A">
              <w:rPr>
                <w:rFonts w:ascii="Times New Roman" w:hAnsi="Times New Roman"/>
                <w:bCs/>
                <w:sz w:val="24"/>
                <w:szCs w:val="24"/>
              </w:rPr>
              <w:t>А. Леонтьев «</w:t>
            </w:r>
            <w:proofErr w:type="spellStart"/>
            <w:r w:rsidRPr="00A1052A">
              <w:rPr>
                <w:rFonts w:ascii="Times New Roman" w:hAnsi="Times New Roman"/>
                <w:bCs/>
                <w:sz w:val="24"/>
                <w:szCs w:val="24"/>
              </w:rPr>
              <w:t>Весна»</w:t>
            </w:r>
            <w:proofErr w:type="gramStart"/>
            <w:r w:rsidRPr="00A1052A">
              <w:rPr>
                <w:rFonts w:ascii="Times New Roman" w:hAnsi="Times New Roman"/>
                <w:bCs/>
                <w:sz w:val="24"/>
                <w:szCs w:val="24"/>
              </w:rPr>
              <w:t>.«</w:t>
            </w:r>
            <w:proofErr w:type="gramEnd"/>
            <w:r w:rsidRPr="00A1052A">
              <w:rPr>
                <w:rFonts w:ascii="Times New Roman" w:hAnsi="Times New Roman"/>
                <w:bCs/>
                <w:sz w:val="24"/>
                <w:szCs w:val="24"/>
              </w:rPr>
              <w:t>Если</w:t>
            </w:r>
            <w:proofErr w:type="spellEnd"/>
            <w:r w:rsidRPr="00A1052A">
              <w:rPr>
                <w:rFonts w:ascii="Times New Roman" w:hAnsi="Times New Roman"/>
                <w:bCs/>
                <w:sz w:val="24"/>
                <w:szCs w:val="24"/>
              </w:rPr>
              <w:t xml:space="preserve"> на улице </w:t>
            </w:r>
            <w:proofErr w:type="spellStart"/>
            <w:r w:rsidRPr="00A1052A">
              <w:rPr>
                <w:rFonts w:ascii="Times New Roman" w:hAnsi="Times New Roman"/>
                <w:bCs/>
                <w:sz w:val="24"/>
                <w:szCs w:val="24"/>
              </w:rPr>
              <w:t>весна».</w:t>
            </w:r>
            <w:r w:rsidRPr="00A1052A">
              <w:rPr>
                <w:rFonts w:ascii="Times New Roman" w:hAnsi="Times New Roman"/>
                <w:sz w:val="24"/>
                <w:szCs w:val="24"/>
              </w:rPr>
              <w:t>Нахождение</w:t>
            </w:r>
            <w:proofErr w:type="spellEnd"/>
            <w:r w:rsidRPr="00A1052A">
              <w:rPr>
                <w:rFonts w:ascii="Times New Roman" w:hAnsi="Times New Roman"/>
                <w:sz w:val="24"/>
                <w:szCs w:val="24"/>
              </w:rPr>
              <w:t xml:space="preserve"> в тексте, определение значения в художественной речи (с помощью учителя) средств выразительности: синонимов, антонимов, эпитетов, сравнений, метафор.</w:t>
            </w:r>
          </w:p>
        </w:tc>
        <w:tc>
          <w:tcPr>
            <w:tcW w:w="1494" w:type="dxa"/>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lastRenderedPageBreak/>
              <w:t>26.04</w:t>
            </w:r>
          </w:p>
        </w:tc>
        <w:tc>
          <w:tcPr>
            <w:tcW w:w="1319"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2573" w:type="dxa"/>
            <w:gridSpan w:val="2"/>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540"/>
        </w:trPr>
        <w:tc>
          <w:tcPr>
            <w:tcW w:w="959" w:type="dxa"/>
            <w:gridSpan w:val="2"/>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lastRenderedPageBreak/>
              <w:t>30</w:t>
            </w:r>
          </w:p>
        </w:tc>
        <w:tc>
          <w:tcPr>
            <w:tcW w:w="3544" w:type="dxa"/>
            <w:tcBorders>
              <w:right w:val="single" w:sz="4" w:space="0" w:color="auto"/>
            </w:tcBorders>
            <w:vAlign w:val="bottom"/>
          </w:tcPr>
          <w:p w:rsidR="00A1052A" w:rsidRPr="00A1052A" w:rsidRDefault="00A1052A" w:rsidP="00A1052A">
            <w:pPr>
              <w:autoSpaceDE w:val="0"/>
              <w:autoSpaceDN w:val="0"/>
              <w:adjustRightInd w:val="0"/>
              <w:spacing w:after="0" w:line="240" w:lineRule="auto"/>
              <w:rPr>
                <w:rFonts w:ascii="Times New Roman" w:hAnsi="Times New Roman"/>
                <w:bCs/>
                <w:sz w:val="24"/>
                <w:szCs w:val="24"/>
              </w:rPr>
            </w:pPr>
            <w:r w:rsidRPr="00A1052A">
              <w:rPr>
                <w:rFonts w:ascii="Times New Roman" w:hAnsi="Times New Roman"/>
                <w:bCs/>
                <w:sz w:val="24"/>
                <w:szCs w:val="24"/>
              </w:rPr>
              <w:t xml:space="preserve">В. Г. </w:t>
            </w:r>
            <w:proofErr w:type="spellStart"/>
            <w:r w:rsidRPr="00A1052A">
              <w:rPr>
                <w:rFonts w:ascii="Times New Roman" w:hAnsi="Times New Roman"/>
                <w:bCs/>
                <w:sz w:val="24"/>
                <w:szCs w:val="24"/>
              </w:rPr>
              <w:t>Широбоков</w:t>
            </w:r>
            <w:proofErr w:type="spellEnd"/>
            <w:r w:rsidRPr="00A1052A">
              <w:rPr>
                <w:rFonts w:ascii="Times New Roman" w:hAnsi="Times New Roman"/>
                <w:bCs/>
                <w:sz w:val="24"/>
                <w:szCs w:val="24"/>
              </w:rPr>
              <w:t xml:space="preserve"> «Месяц </w:t>
            </w:r>
            <w:proofErr w:type="spellStart"/>
            <w:r w:rsidRPr="00A1052A">
              <w:rPr>
                <w:rFonts w:ascii="Times New Roman" w:hAnsi="Times New Roman"/>
                <w:bCs/>
                <w:sz w:val="24"/>
                <w:szCs w:val="24"/>
              </w:rPr>
              <w:t>март»</w:t>
            </w:r>
            <w:proofErr w:type="gramStart"/>
            <w:r w:rsidRPr="00A1052A">
              <w:rPr>
                <w:rFonts w:ascii="Times New Roman" w:hAnsi="Times New Roman"/>
                <w:bCs/>
                <w:sz w:val="24"/>
                <w:szCs w:val="24"/>
              </w:rPr>
              <w:t>.</w:t>
            </w:r>
            <w:r w:rsidRPr="00A1052A">
              <w:rPr>
                <w:rFonts w:ascii="Times New Roman" w:hAnsi="Times New Roman"/>
                <w:sz w:val="24"/>
                <w:szCs w:val="24"/>
              </w:rPr>
              <w:t>О</w:t>
            </w:r>
            <w:proofErr w:type="gramEnd"/>
            <w:r w:rsidRPr="00A1052A">
              <w:rPr>
                <w:rFonts w:ascii="Times New Roman" w:hAnsi="Times New Roman"/>
                <w:sz w:val="24"/>
                <w:szCs w:val="24"/>
              </w:rPr>
              <w:t>пределение</w:t>
            </w:r>
            <w:proofErr w:type="spellEnd"/>
            <w:r w:rsidRPr="00A1052A">
              <w:rPr>
                <w:rFonts w:ascii="Times New Roman" w:hAnsi="Times New Roman"/>
                <w:sz w:val="24"/>
                <w:szCs w:val="24"/>
              </w:rPr>
              <w:t xml:space="preserve"> вида чтения(изучающее, ознакомительное, просмотровое, выборочное). Умение находить в тексте необходимую информацию. Устное словесное рисование</w:t>
            </w:r>
            <w:proofErr w:type="gramStart"/>
            <w:r w:rsidRPr="00A1052A">
              <w:rPr>
                <w:rFonts w:ascii="Times New Roman" w:hAnsi="Times New Roman"/>
                <w:bCs/>
                <w:sz w:val="24"/>
                <w:szCs w:val="24"/>
              </w:rPr>
              <w:t xml:space="preserve"> .</w:t>
            </w:r>
            <w:proofErr w:type="gramEnd"/>
            <w:r w:rsidRPr="00A1052A">
              <w:rPr>
                <w:rFonts w:ascii="Times New Roman" w:hAnsi="Times New Roman"/>
                <w:bCs/>
                <w:sz w:val="24"/>
                <w:szCs w:val="24"/>
              </w:rPr>
              <w:t>Владимир Михайлов «Апрель».</w:t>
            </w:r>
          </w:p>
          <w:p w:rsidR="00A1052A" w:rsidRPr="00A1052A" w:rsidRDefault="00A1052A" w:rsidP="00A1052A">
            <w:pPr>
              <w:autoSpaceDE w:val="0"/>
              <w:autoSpaceDN w:val="0"/>
              <w:adjustRightInd w:val="0"/>
              <w:spacing w:after="0" w:line="240" w:lineRule="auto"/>
              <w:rPr>
                <w:rFonts w:ascii="Times New Roman" w:hAnsi="Times New Roman"/>
                <w:sz w:val="24"/>
                <w:szCs w:val="24"/>
              </w:rPr>
            </w:pPr>
          </w:p>
        </w:tc>
        <w:tc>
          <w:tcPr>
            <w:tcW w:w="1494" w:type="dxa"/>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03.05</w:t>
            </w:r>
          </w:p>
        </w:tc>
        <w:tc>
          <w:tcPr>
            <w:tcW w:w="1319"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2573" w:type="dxa"/>
            <w:gridSpan w:val="2"/>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3953"/>
        </w:trPr>
        <w:tc>
          <w:tcPr>
            <w:tcW w:w="959" w:type="dxa"/>
            <w:gridSpan w:val="2"/>
          </w:tcPr>
          <w:p w:rsidR="00A1052A" w:rsidRPr="00A1052A" w:rsidRDefault="00A1052A" w:rsidP="00A1052A">
            <w:pPr>
              <w:spacing w:line="240" w:lineRule="auto"/>
              <w:rPr>
                <w:rFonts w:ascii="Times New Roman" w:hAnsi="Times New Roman"/>
                <w:sz w:val="24"/>
                <w:szCs w:val="24"/>
              </w:rPr>
            </w:pPr>
          </w:p>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 xml:space="preserve"> 31</w:t>
            </w:r>
          </w:p>
        </w:tc>
        <w:tc>
          <w:tcPr>
            <w:tcW w:w="3544" w:type="dxa"/>
            <w:tcBorders>
              <w:right w:val="single" w:sz="4" w:space="0" w:color="auto"/>
            </w:tcBorders>
            <w:vAlign w:val="bottom"/>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Литературная (авторская) сказка</w:t>
            </w:r>
            <w:r w:rsidRPr="00A1052A">
              <w:rPr>
                <w:rFonts w:ascii="Times New Roman" w:hAnsi="Times New Roman"/>
                <w:color w:val="FF0000"/>
                <w:sz w:val="24"/>
                <w:szCs w:val="24"/>
              </w:rPr>
              <w:t>.</w:t>
            </w:r>
            <w:r w:rsidRPr="00A1052A">
              <w:rPr>
                <w:rFonts w:ascii="Times New Roman" w:hAnsi="Times New Roman"/>
                <w:sz w:val="24"/>
                <w:szCs w:val="24"/>
              </w:rPr>
              <w:t xml:space="preserve"> Работа со словом (распознавать прямое и переносное значения слов, их многозначность), целенаправленное пополнение активного словарного запаса. Чтение по ролям.</w:t>
            </w:r>
            <w:r w:rsidRPr="00A1052A">
              <w:rPr>
                <w:rFonts w:ascii="Times New Roman" w:hAnsi="Times New Roman"/>
                <w:bCs/>
                <w:sz w:val="24"/>
                <w:szCs w:val="24"/>
              </w:rPr>
              <w:t xml:space="preserve"> П. </w:t>
            </w:r>
            <w:proofErr w:type="spellStart"/>
            <w:r w:rsidRPr="00A1052A">
              <w:rPr>
                <w:rFonts w:ascii="Times New Roman" w:hAnsi="Times New Roman"/>
                <w:bCs/>
                <w:sz w:val="24"/>
                <w:szCs w:val="24"/>
              </w:rPr>
              <w:t>Кубашев</w:t>
            </w:r>
            <w:proofErr w:type="spellEnd"/>
            <w:r w:rsidRPr="00A1052A">
              <w:rPr>
                <w:rFonts w:ascii="Times New Roman" w:hAnsi="Times New Roman"/>
                <w:bCs/>
                <w:sz w:val="24"/>
                <w:szCs w:val="24"/>
              </w:rPr>
              <w:t xml:space="preserve"> «Глупый </w:t>
            </w:r>
            <w:proofErr w:type="spellStart"/>
            <w:r w:rsidRPr="00A1052A">
              <w:rPr>
                <w:rFonts w:ascii="Times New Roman" w:hAnsi="Times New Roman"/>
                <w:bCs/>
                <w:sz w:val="24"/>
                <w:szCs w:val="24"/>
              </w:rPr>
              <w:t>мышонок»</w:t>
            </w:r>
            <w:proofErr w:type="gramStart"/>
            <w:r w:rsidRPr="00A1052A">
              <w:rPr>
                <w:rFonts w:ascii="Times New Roman" w:hAnsi="Times New Roman"/>
                <w:bCs/>
                <w:sz w:val="24"/>
                <w:szCs w:val="24"/>
              </w:rPr>
              <w:t>.</w:t>
            </w:r>
            <w:r w:rsidRPr="00A1052A">
              <w:rPr>
                <w:rFonts w:ascii="Times New Roman" w:hAnsi="Times New Roman"/>
                <w:sz w:val="24"/>
                <w:szCs w:val="24"/>
              </w:rPr>
              <w:t>М</w:t>
            </w:r>
            <w:proofErr w:type="gramEnd"/>
            <w:r w:rsidRPr="00A1052A">
              <w:rPr>
                <w:rFonts w:ascii="Times New Roman" w:hAnsi="Times New Roman"/>
                <w:sz w:val="24"/>
                <w:szCs w:val="24"/>
              </w:rPr>
              <w:t>онологическое</w:t>
            </w:r>
            <w:proofErr w:type="spellEnd"/>
            <w:r w:rsidRPr="00A1052A">
              <w:rPr>
                <w:rFonts w:ascii="Times New Roman" w:hAnsi="Times New Roman"/>
                <w:sz w:val="24"/>
                <w:szCs w:val="24"/>
              </w:rPr>
              <w:t xml:space="preserve"> речевое высказывание небольшого объема с опорой на авторский текст, по предложенной теме или в виде (форме) ответа на вопрос. </w:t>
            </w:r>
            <w:r w:rsidRPr="00A1052A">
              <w:rPr>
                <w:rFonts w:ascii="Times New Roman" w:hAnsi="Times New Roman"/>
                <w:bCs/>
                <w:sz w:val="24"/>
                <w:szCs w:val="24"/>
              </w:rPr>
              <w:t>И. Иванов «О далеком друге»</w:t>
            </w:r>
            <w:proofErr w:type="gramStart"/>
            <w:r w:rsidRPr="00A1052A">
              <w:rPr>
                <w:rFonts w:ascii="Times New Roman" w:hAnsi="Times New Roman"/>
                <w:bCs/>
                <w:sz w:val="24"/>
                <w:szCs w:val="24"/>
              </w:rPr>
              <w:t>.</w:t>
            </w:r>
            <w:proofErr w:type="spellStart"/>
            <w:r w:rsidRPr="00A1052A">
              <w:rPr>
                <w:rFonts w:ascii="Times New Roman" w:hAnsi="Times New Roman"/>
                <w:bCs/>
                <w:sz w:val="24"/>
                <w:szCs w:val="24"/>
              </w:rPr>
              <w:t>Г</w:t>
            </w:r>
            <w:proofErr w:type="gramEnd"/>
            <w:r w:rsidRPr="00A1052A">
              <w:rPr>
                <w:rFonts w:ascii="Times New Roman" w:hAnsi="Times New Roman"/>
                <w:bCs/>
                <w:sz w:val="24"/>
                <w:szCs w:val="24"/>
              </w:rPr>
              <w:t>.Ходырев</w:t>
            </w:r>
            <w:proofErr w:type="spellEnd"/>
            <w:r w:rsidRPr="00A1052A">
              <w:rPr>
                <w:rFonts w:ascii="Times New Roman" w:hAnsi="Times New Roman"/>
                <w:bCs/>
                <w:sz w:val="24"/>
                <w:szCs w:val="24"/>
              </w:rPr>
              <w:t>. «Полететь бы  в космос»</w:t>
            </w:r>
          </w:p>
        </w:tc>
        <w:tc>
          <w:tcPr>
            <w:tcW w:w="1494" w:type="dxa"/>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10.05</w:t>
            </w:r>
          </w:p>
        </w:tc>
        <w:tc>
          <w:tcPr>
            <w:tcW w:w="1319"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2573" w:type="dxa"/>
            <w:gridSpan w:val="2"/>
          </w:tcPr>
          <w:p w:rsidR="00A1052A" w:rsidRPr="00A1052A" w:rsidRDefault="00A1052A" w:rsidP="00A1052A">
            <w:pPr>
              <w:spacing w:line="240" w:lineRule="auto"/>
              <w:rPr>
                <w:rFonts w:ascii="Times New Roman" w:hAnsi="Times New Roman"/>
                <w:sz w:val="24"/>
                <w:szCs w:val="24"/>
              </w:rPr>
            </w:pPr>
          </w:p>
        </w:tc>
      </w:tr>
      <w:tr w:rsidR="00A1052A" w:rsidRPr="00A1052A" w:rsidTr="00A1052A">
        <w:trPr>
          <w:trHeight w:val="4140"/>
        </w:trPr>
        <w:tc>
          <w:tcPr>
            <w:tcW w:w="959" w:type="dxa"/>
            <w:gridSpan w:val="2"/>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32</w:t>
            </w:r>
          </w:p>
        </w:tc>
        <w:tc>
          <w:tcPr>
            <w:tcW w:w="3544" w:type="dxa"/>
            <w:tcBorders>
              <w:right w:val="single" w:sz="4" w:space="0" w:color="auto"/>
            </w:tcBorders>
            <w:vAlign w:val="bottom"/>
          </w:tcPr>
          <w:p w:rsidR="00A1052A" w:rsidRPr="00A1052A" w:rsidRDefault="00A1052A" w:rsidP="00A1052A">
            <w:pPr>
              <w:autoSpaceDE w:val="0"/>
              <w:autoSpaceDN w:val="0"/>
              <w:adjustRightInd w:val="0"/>
              <w:spacing w:after="0" w:line="240" w:lineRule="auto"/>
              <w:rPr>
                <w:rFonts w:ascii="Times New Roman" w:hAnsi="Times New Roman"/>
                <w:bCs/>
                <w:sz w:val="24"/>
                <w:szCs w:val="24"/>
              </w:rPr>
            </w:pPr>
            <w:r w:rsidRPr="00A1052A">
              <w:rPr>
                <w:rFonts w:ascii="Times New Roman" w:hAnsi="Times New Roman"/>
                <w:sz w:val="24"/>
                <w:szCs w:val="24"/>
              </w:rPr>
              <w:t xml:space="preserve">Произведения удмуртских и русских писателей, посвящённые Дню </w:t>
            </w:r>
            <w:proofErr w:type="spellStart"/>
            <w:r w:rsidRPr="00A1052A">
              <w:rPr>
                <w:rFonts w:ascii="Times New Roman" w:hAnsi="Times New Roman"/>
                <w:sz w:val="24"/>
                <w:szCs w:val="24"/>
              </w:rPr>
              <w:t>Победы</w:t>
            </w:r>
            <w:proofErr w:type="gramStart"/>
            <w:r w:rsidRPr="00A1052A">
              <w:rPr>
                <w:rFonts w:ascii="Times New Roman" w:hAnsi="Times New Roman"/>
                <w:sz w:val="24"/>
                <w:szCs w:val="24"/>
              </w:rPr>
              <w:t>.О</w:t>
            </w:r>
            <w:proofErr w:type="gramEnd"/>
            <w:r w:rsidRPr="00A1052A">
              <w:rPr>
                <w:rFonts w:ascii="Times New Roman" w:hAnsi="Times New Roman"/>
                <w:sz w:val="24"/>
                <w:szCs w:val="24"/>
              </w:rPr>
              <w:t>сознание</w:t>
            </w:r>
            <w:proofErr w:type="spellEnd"/>
            <w:r w:rsidRPr="00A1052A">
              <w:rPr>
                <w:rFonts w:ascii="Times New Roman" w:hAnsi="Times New Roman"/>
                <w:sz w:val="24"/>
                <w:szCs w:val="24"/>
              </w:rPr>
              <w:t xml:space="preserve"> смысла произведения при чтении про себя (доступных по объему и жанру </w:t>
            </w:r>
            <w:proofErr w:type="spellStart"/>
            <w:r w:rsidRPr="00A1052A">
              <w:rPr>
                <w:rFonts w:ascii="Times New Roman" w:hAnsi="Times New Roman"/>
                <w:sz w:val="24"/>
                <w:szCs w:val="24"/>
              </w:rPr>
              <w:t>произведений.</w:t>
            </w:r>
            <w:r w:rsidRPr="00A1052A">
              <w:rPr>
                <w:rFonts w:ascii="Times New Roman" w:hAnsi="Times New Roman"/>
                <w:bCs/>
                <w:sz w:val="24"/>
                <w:szCs w:val="24"/>
              </w:rPr>
              <w:t>В</w:t>
            </w:r>
            <w:proofErr w:type="spellEnd"/>
            <w:r w:rsidRPr="00A1052A">
              <w:rPr>
                <w:rFonts w:ascii="Times New Roman" w:hAnsi="Times New Roman"/>
                <w:bCs/>
                <w:sz w:val="24"/>
                <w:szCs w:val="24"/>
              </w:rPr>
              <w:t xml:space="preserve">. Ар-Серги  «Пальцы </w:t>
            </w:r>
            <w:proofErr w:type="spellStart"/>
            <w:r w:rsidRPr="00A1052A">
              <w:rPr>
                <w:rFonts w:ascii="Times New Roman" w:hAnsi="Times New Roman"/>
                <w:bCs/>
                <w:sz w:val="24"/>
                <w:szCs w:val="24"/>
              </w:rPr>
              <w:t>дедушки».</w:t>
            </w:r>
            <w:r w:rsidRPr="00A1052A">
              <w:rPr>
                <w:rFonts w:ascii="Times New Roman" w:hAnsi="Times New Roman"/>
                <w:sz w:val="24"/>
                <w:szCs w:val="24"/>
              </w:rPr>
              <w:t>Художественные</w:t>
            </w:r>
            <w:proofErr w:type="spellEnd"/>
            <w:r w:rsidRPr="00A1052A">
              <w:rPr>
                <w:rFonts w:ascii="Times New Roman" w:hAnsi="Times New Roman"/>
                <w:sz w:val="24"/>
                <w:szCs w:val="24"/>
              </w:rPr>
              <w:t xml:space="preserve"> особенности сказок: лексика, построение (композиция).</w:t>
            </w:r>
            <w:r w:rsidRPr="00A1052A">
              <w:rPr>
                <w:rFonts w:ascii="Times New Roman" w:hAnsi="Times New Roman"/>
                <w:bCs/>
                <w:sz w:val="24"/>
                <w:szCs w:val="24"/>
              </w:rPr>
              <w:t xml:space="preserve"> А. Демьянов «Светлячок».</w:t>
            </w:r>
          </w:p>
          <w:p w:rsidR="00A1052A" w:rsidRPr="00A1052A" w:rsidRDefault="00A1052A" w:rsidP="00A1052A">
            <w:pPr>
              <w:spacing w:after="0" w:line="240" w:lineRule="auto"/>
              <w:rPr>
                <w:rFonts w:ascii="Times New Roman" w:hAnsi="Times New Roman"/>
                <w:bCs/>
                <w:sz w:val="24"/>
                <w:szCs w:val="24"/>
              </w:rPr>
            </w:pPr>
            <w:r w:rsidRPr="00A1052A">
              <w:rPr>
                <w:rFonts w:ascii="Times New Roman" w:hAnsi="Times New Roman"/>
                <w:sz w:val="24"/>
                <w:szCs w:val="24"/>
              </w:rPr>
              <w:t xml:space="preserve">Характеристика героя произведения с использованием художественно-выразительных средств данного текста. </w:t>
            </w:r>
            <w:r w:rsidRPr="00A1052A">
              <w:rPr>
                <w:rFonts w:ascii="Times New Roman" w:hAnsi="Times New Roman"/>
                <w:bCs/>
                <w:sz w:val="24"/>
                <w:szCs w:val="24"/>
              </w:rPr>
              <w:t>Р. Игнатьева «Запахи цветов»</w:t>
            </w:r>
          </w:p>
        </w:tc>
        <w:tc>
          <w:tcPr>
            <w:tcW w:w="1494" w:type="dxa"/>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lang w:val="en-US"/>
              </w:rPr>
              <w:t>10</w:t>
            </w:r>
            <w:r w:rsidRPr="00A1052A">
              <w:rPr>
                <w:rFonts w:ascii="Times New Roman" w:hAnsi="Times New Roman"/>
                <w:sz w:val="24"/>
                <w:szCs w:val="24"/>
              </w:rPr>
              <w:t>.05</w:t>
            </w:r>
          </w:p>
        </w:tc>
        <w:tc>
          <w:tcPr>
            <w:tcW w:w="1319"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2573" w:type="dxa"/>
            <w:gridSpan w:val="2"/>
          </w:tcPr>
          <w:p w:rsidR="00A1052A" w:rsidRPr="00A1052A" w:rsidRDefault="00A1052A" w:rsidP="00A1052A">
            <w:pPr>
              <w:spacing w:line="240" w:lineRule="auto"/>
              <w:rPr>
                <w:rFonts w:ascii="Times New Roman" w:hAnsi="Times New Roman"/>
                <w:sz w:val="24"/>
                <w:szCs w:val="24"/>
              </w:rPr>
            </w:pPr>
          </w:p>
        </w:tc>
      </w:tr>
      <w:tr w:rsidR="00C75962" w:rsidRPr="00A1052A" w:rsidTr="00B16E20">
        <w:tc>
          <w:tcPr>
            <w:tcW w:w="9889" w:type="dxa"/>
            <w:gridSpan w:val="8"/>
          </w:tcPr>
          <w:p w:rsidR="00C75962" w:rsidRPr="00A1052A" w:rsidRDefault="00C75962" w:rsidP="00A1052A">
            <w:pPr>
              <w:autoSpaceDE w:val="0"/>
              <w:autoSpaceDN w:val="0"/>
              <w:adjustRightInd w:val="0"/>
              <w:spacing w:after="0" w:line="240" w:lineRule="auto"/>
              <w:rPr>
                <w:rFonts w:ascii="Times New Roman" w:hAnsi="Times New Roman"/>
                <w:bCs/>
                <w:sz w:val="24"/>
                <w:szCs w:val="24"/>
              </w:rPr>
            </w:pPr>
            <w:r w:rsidRPr="00A1052A">
              <w:rPr>
                <w:rFonts w:ascii="Times New Roman" w:hAnsi="Times New Roman"/>
                <w:bCs/>
                <w:sz w:val="24"/>
                <w:szCs w:val="24"/>
              </w:rPr>
              <w:lastRenderedPageBreak/>
              <w:t>Наш родниковый край  (1 ч)</w:t>
            </w:r>
          </w:p>
          <w:p w:rsidR="00C75962" w:rsidRPr="00A1052A" w:rsidRDefault="00C75962" w:rsidP="00A1052A">
            <w:pPr>
              <w:autoSpaceDE w:val="0"/>
              <w:autoSpaceDN w:val="0"/>
              <w:adjustRightInd w:val="0"/>
              <w:spacing w:after="0" w:line="240" w:lineRule="auto"/>
              <w:rPr>
                <w:rFonts w:ascii="Times New Roman" w:hAnsi="Times New Roman"/>
                <w:sz w:val="24"/>
                <w:szCs w:val="24"/>
              </w:rPr>
            </w:pPr>
            <w:r w:rsidRPr="00A1052A">
              <w:rPr>
                <w:rFonts w:ascii="Times New Roman" w:hAnsi="Times New Roman"/>
                <w:sz w:val="24"/>
                <w:szCs w:val="24"/>
              </w:rPr>
              <w:t>Виды речевой и читательской деятельности(1ч).</w:t>
            </w:r>
          </w:p>
        </w:tc>
      </w:tr>
      <w:tr w:rsidR="00C75962" w:rsidRPr="00A1052A" w:rsidTr="00B16E20">
        <w:tc>
          <w:tcPr>
            <w:tcW w:w="9889" w:type="dxa"/>
            <w:gridSpan w:val="8"/>
          </w:tcPr>
          <w:p w:rsidR="00C75962" w:rsidRPr="00A1052A" w:rsidRDefault="00C75962" w:rsidP="00A1052A">
            <w:pPr>
              <w:spacing w:line="240" w:lineRule="auto"/>
              <w:rPr>
                <w:rFonts w:ascii="Times New Roman" w:hAnsi="Times New Roman"/>
                <w:sz w:val="24"/>
                <w:szCs w:val="24"/>
              </w:rPr>
            </w:pPr>
            <w:r w:rsidRPr="00A1052A">
              <w:rPr>
                <w:rFonts w:ascii="Times New Roman" w:hAnsi="Times New Roman"/>
                <w:sz w:val="24"/>
                <w:szCs w:val="24"/>
              </w:rPr>
              <w:t>Повторение (1ч + 1ч)</w:t>
            </w:r>
          </w:p>
        </w:tc>
      </w:tr>
      <w:tr w:rsidR="00A1052A" w:rsidRPr="00A1052A" w:rsidTr="00A0234B">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33</w:t>
            </w:r>
          </w:p>
        </w:tc>
        <w:tc>
          <w:tcPr>
            <w:tcW w:w="3969" w:type="dxa"/>
            <w:gridSpan w:val="2"/>
            <w:tcBorders>
              <w:right w:val="single" w:sz="4" w:space="0" w:color="auto"/>
            </w:tcBorders>
            <w:vAlign w:val="bottom"/>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Итоговая контрольная работа</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17.05</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r w:rsidR="00A1052A" w:rsidRPr="00A1052A" w:rsidTr="00A0234B">
        <w:trPr>
          <w:trHeight w:val="1320"/>
        </w:trPr>
        <w:tc>
          <w:tcPr>
            <w:tcW w:w="534" w:type="dxa"/>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34</w:t>
            </w:r>
          </w:p>
        </w:tc>
        <w:tc>
          <w:tcPr>
            <w:tcW w:w="3969" w:type="dxa"/>
            <w:gridSpan w:val="2"/>
            <w:tcBorders>
              <w:right w:val="single" w:sz="4" w:space="0" w:color="auto"/>
            </w:tcBorders>
            <w:vAlign w:val="bottom"/>
          </w:tcPr>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Работа над ошибками. Работа с периодическими изданиями журнал «Звездочка» и газета «Здравствуй».</w:t>
            </w:r>
          </w:p>
          <w:p w:rsidR="00A1052A" w:rsidRPr="00A1052A" w:rsidRDefault="00A1052A" w:rsidP="00A1052A">
            <w:pPr>
              <w:spacing w:after="0" w:line="240" w:lineRule="auto"/>
              <w:rPr>
                <w:rFonts w:ascii="Times New Roman" w:hAnsi="Times New Roman"/>
                <w:sz w:val="24"/>
                <w:szCs w:val="24"/>
              </w:rPr>
            </w:pPr>
            <w:r w:rsidRPr="00A1052A">
              <w:rPr>
                <w:rFonts w:ascii="Times New Roman" w:hAnsi="Times New Roman"/>
                <w:sz w:val="24"/>
                <w:szCs w:val="24"/>
              </w:rPr>
              <w:t>Проект «Родной край». Обобщающий урок.</w:t>
            </w:r>
          </w:p>
        </w:tc>
        <w:tc>
          <w:tcPr>
            <w:tcW w:w="1701" w:type="dxa"/>
            <w:gridSpan w:val="2"/>
            <w:tcBorders>
              <w:right w:val="single" w:sz="4" w:space="0" w:color="auto"/>
            </w:tcBorders>
          </w:tcPr>
          <w:p w:rsidR="00A1052A" w:rsidRPr="00A1052A" w:rsidRDefault="00A1052A" w:rsidP="00A1052A">
            <w:pPr>
              <w:spacing w:line="240" w:lineRule="auto"/>
              <w:rPr>
                <w:rFonts w:ascii="Times New Roman" w:hAnsi="Times New Roman"/>
                <w:sz w:val="24"/>
                <w:szCs w:val="24"/>
              </w:rPr>
            </w:pPr>
            <w:r w:rsidRPr="00A1052A">
              <w:rPr>
                <w:rFonts w:ascii="Times New Roman" w:hAnsi="Times New Roman"/>
                <w:sz w:val="24"/>
                <w:szCs w:val="24"/>
              </w:rPr>
              <w:t>24.05</w:t>
            </w:r>
          </w:p>
        </w:tc>
        <w:tc>
          <w:tcPr>
            <w:tcW w:w="1701" w:type="dxa"/>
            <w:gridSpan w:val="2"/>
            <w:tcBorders>
              <w:left w:val="single" w:sz="4" w:space="0" w:color="auto"/>
            </w:tcBorders>
          </w:tcPr>
          <w:p w:rsidR="00A1052A" w:rsidRPr="00A1052A" w:rsidRDefault="00A1052A" w:rsidP="00A1052A">
            <w:pPr>
              <w:spacing w:line="240" w:lineRule="auto"/>
              <w:rPr>
                <w:rFonts w:ascii="Times New Roman" w:hAnsi="Times New Roman"/>
                <w:sz w:val="24"/>
                <w:szCs w:val="24"/>
              </w:rPr>
            </w:pPr>
          </w:p>
        </w:tc>
        <w:tc>
          <w:tcPr>
            <w:tcW w:w="1984" w:type="dxa"/>
          </w:tcPr>
          <w:p w:rsidR="00A1052A" w:rsidRPr="00A1052A" w:rsidRDefault="00A1052A" w:rsidP="00A1052A">
            <w:pPr>
              <w:spacing w:line="240" w:lineRule="auto"/>
              <w:rPr>
                <w:rFonts w:ascii="Times New Roman" w:hAnsi="Times New Roman"/>
                <w:sz w:val="24"/>
                <w:szCs w:val="24"/>
              </w:rPr>
            </w:pPr>
          </w:p>
        </w:tc>
      </w:tr>
    </w:tbl>
    <w:p w:rsidR="00C75962" w:rsidRPr="00A1052A" w:rsidRDefault="00C75962" w:rsidP="00A1052A">
      <w:pPr>
        <w:spacing w:after="0" w:line="240" w:lineRule="auto"/>
        <w:rPr>
          <w:rFonts w:ascii="Times New Roman" w:hAnsi="Times New Roman" w:cs="Times New Roman"/>
          <w:sz w:val="24"/>
          <w:szCs w:val="24"/>
        </w:rPr>
      </w:pPr>
    </w:p>
    <w:p w:rsidR="00C75962" w:rsidRPr="00A1052A" w:rsidRDefault="00C75962" w:rsidP="00A1052A">
      <w:pPr>
        <w:pStyle w:val="4"/>
        <w:spacing w:before="0" w:after="0" w:line="240" w:lineRule="auto"/>
        <w:jc w:val="left"/>
        <w:rPr>
          <w:rFonts w:ascii="Times New Roman" w:hAnsi="Times New Roman" w:cs="Times New Roman"/>
          <w:i w:val="0"/>
          <w:color w:val="auto"/>
          <w:sz w:val="24"/>
          <w:szCs w:val="24"/>
        </w:rPr>
      </w:pPr>
    </w:p>
    <w:sectPr w:rsidR="00C75962" w:rsidRPr="00A1052A" w:rsidSect="00A1052A">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63D" w:rsidRDefault="0056463D">
      <w:pPr>
        <w:spacing w:after="0" w:line="240" w:lineRule="auto"/>
      </w:pPr>
      <w:r>
        <w:separator/>
      </w:r>
    </w:p>
  </w:endnote>
  <w:endnote w:type="continuationSeparator" w:id="0">
    <w:p w:rsidR="0056463D" w:rsidRDefault="00564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63D" w:rsidRDefault="0056463D">
      <w:pPr>
        <w:spacing w:after="0" w:line="240" w:lineRule="auto"/>
      </w:pPr>
      <w:r>
        <w:separator/>
      </w:r>
    </w:p>
  </w:footnote>
  <w:footnote w:type="continuationSeparator" w:id="0">
    <w:p w:rsidR="0056463D" w:rsidRDefault="005646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2D7A"/>
    <w:multiLevelType w:val="hybridMultilevel"/>
    <w:tmpl w:val="AA645ED6"/>
    <w:lvl w:ilvl="0" w:tplc="7D58F9C4">
      <w:start w:val="1"/>
      <w:numFmt w:val="bullet"/>
      <w:lvlText w:val="–"/>
      <w:lvlJc w:val="left"/>
      <w:pPr>
        <w:ind w:left="171" w:firstLine="680"/>
      </w:pPr>
      <w:rPr>
        <w:rFonts w:ascii="Times New Roman" w:hAnsi="Times New Roman" w:cs="Times New Roman" w:hint="default"/>
      </w:rPr>
    </w:lvl>
    <w:lvl w:ilvl="1" w:tplc="04090003">
      <w:start w:val="1"/>
      <w:numFmt w:val="bullet"/>
      <w:lvlText w:val="o"/>
      <w:lvlJc w:val="left"/>
      <w:pPr>
        <w:ind w:left="1611" w:hanging="360"/>
      </w:pPr>
      <w:rPr>
        <w:rFonts w:ascii="Courier New" w:hAnsi="Courier New" w:cs="Courier New" w:hint="default"/>
      </w:rPr>
    </w:lvl>
    <w:lvl w:ilvl="2" w:tplc="04090005">
      <w:start w:val="1"/>
      <w:numFmt w:val="bullet"/>
      <w:lvlText w:val=""/>
      <w:lvlJc w:val="left"/>
      <w:pPr>
        <w:ind w:left="2331" w:hanging="360"/>
      </w:pPr>
      <w:rPr>
        <w:rFonts w:ascii="Wingdings" w:hAnsi="Wingdings" w:hint="default"/>
      </w:rPr>
    </w:lvl>
    <w:lvl w:ilvl="3" w:tplc="04090001">
      <w:start w:val="1"/>
      <w:numFmt w:val="bullet"/>
      <w:lvlText w:val=""/>
      <w:lvlJc w:val="left"/>
      <w:pPr>
        <w:ind w:left="3051" w:hanging="360"/>
      </w:pPr>
      <w:rPr>
        <w:rFonts w:ascii="Symbol" w:hAnsi="Symbol" w:hint="default"/>
      </w:rPr>
    </w:lvl>
    <w:lvl w:ilvl="4" w:tplc="04090003">
      <w:start w:val="1"/>
      <w:numFmt w:val="bullet"/>
      <w:lvlText w:val="o"/>
      <w:lvlJc w:val="left"/>
      <w:pPr>
        <w:ind w:left="3771" w:hanging="360"/>
      </w:pPr>
      <w:rPr>
        <w:rFonts w:ascii="Courier New" w:hAnsi="Courier New" w:cs="Courier New" w:hint="default"/>
      </w:rPr>
    </w:lvl>
    <w:lvl w:ilvl="5" w:tplc="04090005">
      <w:start w:val="1"/>
      <w:numFmt w:val="bullet"/>
      <w:lvlText w:val=""/>
      <w:lvlJc w:val="left"/>
      <w:pPr>
        <w:ind w:left="4491" w:hanging="360"/>
      </w:pPr>
      <w:rPr>
        <w:rFonts w:ascii="Wingdings" w:hAnsi="Wingdings" w:hint="default"/>
      </w:rPr>
    </w:lvl>
    <w:lvl w:ilvl="6" w:tplc="04090001">
      <w:start w:val="1"/>
      <w:numFmt w:val="bullet"/>
      <w:lvlText w:val=""/>
      <w:lvlJc w:val="left"/>
      <w:pPr>
        <w:ind w:left="5211" w:hanging="360"/>
      </w:pPr>
      <w:rPr>
        <w:rFonts w:ascii="Symbol" w:hAnsi="Symbol" w:hint="default"/>
      </w:rPr>
    </w:lvl>
    <w:lvl w:ilvl="7" w:tplc="04090003">
      <w:start w:val="1"/>
      <w:numFmt w:val="bullet"/>
      <w:lvlText w:val="o"/>
      <w:lvlJc w:val="left"/>
      <w:pPr>
        <w:ind w:left="5931" w:hanging="360"/>
      </w:pPr>
      <w:rPr>
        <w:rFonts w:ascii="Courier New" w:hAnsi="Courier New" w:cs="Courier New" w:hint="default"/>
      </w:rPr>
    </w:lvl>
    <w:lvl w:ilvl="8" w:tplc="04090005">
      <w:start w:val="1"/>
      <w:numFmt w:val="bullet"/>
      <w:lvlText w:val=""/>
      <w:lvlJc w:val="left"/>
      <w:pPr>
        <w:ind w:left="6651" w:hanging="360"/>
      </w:pPr>
      <w:rPr>
        <w:rFonts w:ascii="Wingdings" w:hAnsi="Wingdings" w:hint="default"/>
      </w:rPr>
    </w:lvl>
  </w:abstractNum>
  <w:abstractNum w:abstractNumId="1">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2">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3">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2"/>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A3A4B"/>
    <w:rsid w:val="00017025"/>
    <w:rsid w:val="00074D51"/>
    <w:rsid w:val="000A08C8"/>
    <w:rsid w:val="000D3F42"/>
    <w:rsid w:val="000D6B71"/>
    <w:rsid w:val="000E103A"/>
    <w:rsid w:val="00100005"/>
    <w:rsid w:val="001829B4"/>
    <w:rsid w:val="001B06B3"/>
    <w:rsid w:val="001E04EB"/>
    <w:rsid w:val="001E20D4"/>
    <w:rsid w:val="001E5657"/>
    <w:rsid w:val="00242DD3"/>
    <w:rsid w:val="00250498"/>
    <w:rsid w:val="002B41F2"/>
    <w:rsid w:val="002E417F"/>
    <w:rsid w:val="002E4531"/>
    <w:rsid w:val="0035213C"/>
    <w:rsid w:val="00354732"/>
    <w:rsid w:val="00357D77"/>
    <w:rsid w:val="003F716F"/>
    <w:rsid w:val="004961FE"/>
    <w:rsid w:val="004E5C41"/>
    <w:rsid w:val="00507A6C"/>
    <w:rsid w:val="005532D7"/>
    <w:rsid w:val="0056375F"/>
    <w:rsid w:val="0056463D"/>
    <w:rsid w:val="005D65E7"/>
    <w:rsid w:val="005E2411"/>
    <w:rsid w:val="006101F1"/>
    <w:rsid w:val="006F1E29"/>
    <w:rsid w:val="007631E8"/>
    <w:rsid w:val="0079632F"/>
    <w:rsid w:val="0083588A"/>
    <w:rsid w:val="008577C6"/>
    <w:rsid w:val="008D4D20"/>
    <w:rsid w:val="008F01BE"/>
    <w:rsid w:val="00921FA9"/>
    <w:rsid w:val="0092466E"/>
    <w:rsid w:val="00983A04"/>
    <w:rsid w:val="00997594"/>
    <w:rsid w:val="00A0234B"/>
    <w:rsid w:val="00A1052A"/>
    <w:rsid w:val="00A10F04"/>
    <w:rsid w:val="00A31DC2"/>
    <w:rsid w:val="00A42FC6"/>
    <w:rsid w:val="00A46979"/>
    <w:rsid w:val="00A76944"/>
    <w:rsid w:val="00A956F0"/>
    <w:rsid w:val="00B16E20"/>
    <w:rsid w:val="00B44CAE"/>
    <w:rsid w:val="00B55E4B"/>
    <w:rsid w:val="00BA471B"/>
    <w:rsid w:val="00BB30A2"/>
    <w:rsid w:val="00BB33F3"/>
    <w:rsid w:val="00BD1465"/>
    <w:rsid w:val="00C225B6"/>
    <w:rsid w:val="00C34700"/>
    <w:rsid w:val="00C67E7B"/>
    <w:rsid w:val="00C75962"/>
    <w:rsid w:val="00C94B4F"/>
    <w:rsid w:val="00CA3A4B"/>
    <w:rsid w:val="00CC0021"/>
    <w:rsid w:val="00CE08FB"/>
    <w:rsid w:val="00D122E9"/>
    <w:rsid w:val="00D176D1"/>
    <w:rsid w:val="00DB0443"/>
    <w:rsid w:val="00DF160A"/>
    <w:rsid w:val="00E937C1"/>
    <w:rsid w:val="00F11B93"/>
    <w:rsid w:val="00F865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B71"/>
    <w:pPr>
      <w:spacing w:after="200" w:line="276" w:lineRule="auto"/>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6B71"/>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g11">
    <w:name w:val="Zag_11"/>
    <w:rsid w:val="000D6B71"/>
  </w:style>
  <w:style w:type="paragraph" w:customStyle="1" w:styleId="a4">
    <w:name w:val="Основной"/>
    <w:basedOn w:val="a"/>
    <w:link w:val="a5"/>
    <w:rsid w:val="000D6B71"/>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5">
    <w:name w:val="Основной Знак"/>
    <w:link w:val="a4"/>
    <w:rsid w:val="000D6B71"/>
    <w:rPr>
      <w:rFonts w:ascii="NewtonCSanPin" w:eastAsia="Times New Roman" w:hAnsi="NewtonCSanPin" w:cs="Times New Roman"/>
      <w:color w:val="000000"/>
      <w:sz w:val="21"/>
      <w:szCs w:val="21"/>
      <w:lang w:eastAsia="ru-RU"/>
    </w:rPr>
  </w:style>
  <w:style w:type="paragraph" w:customStyle="1" w:styleId="a6">
    <w:name w:val="Буллит"/>
    <w:basedOn w:val="a4"/>
    <w:link w:val="a7"/>
    <w:rsid w:val="000D6B71"/>
    <w:pPr>
      <w:ind w:firstLine="244"/>
    </w:pPr>
  </w:style>
  <w:style w:type="paragraph" w:customStyle="1" w:styleId="4">
    <w:name w:val="Заг 4"/>
    <w:basedOn w:val="a"/>
    <w:rsid w:val="000D6B71"/>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character" w:customStyle="1" w:styleId="a7">
    <w:name w:val="Буллит Знак"/>
    <w:basedOn w:val="a5"/>
    <w:link w:val="a6"/>
    <w:rsid w:val="000D6B71"/>
    <w:rPr>
      <w:rFonts w:ascii="NewtonCSanPin" w:eastAsia="Times New Roman" w:hAnsi="NewtonCSanPin" w:cs="Times New Roman"/>
      <w:color w:val="000000"/>
      <w:sz w:val="21"/>
      <w:szCs w:val="21"/>
      <w:lang w:eastAsia="ru-RU"/>
    </w:rPr>
  </w:style>
  <w:style w:type="paragraph" w:styleId="a8">
    <w:name w:val="Normal (Web)"/>
    <w:basedOn w:val="a"/>
    <w:uiPriority w:val="99"/>
    <w:rsid w:val="000D6B71"/>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9">
    <w:name w:val="footer"/>
    <w:basedOn w:val="a"/>
    <w:link w:val="aa"/>
    <w:uiPriority w:val="99"/>
    <w:unhideWhenUsed/>
    <w:rsid w:val="000D6B7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6B71"/>
    <w:rPr>
      <w:rFonts w:asciiTheme="minorHAnsi" w:eastAsiaTheme="minorEastAsia" w:hAnsiTheme="minorHAnsi"/>
      <w:sz w:val="22"/>
      <w:lang w:eastAsia="ru-RU"/>
    </w:rPr>
  </w:style>
  <w:style w:type="character" w:customStyle="1" w:styleId="s1">
    <w:name w:val="s1"/>
    <w:basedOn w:val="a0"/>
    <w:rsid w:val="00C75962"/>
  </w:style>
  <w:style w:type="paragraph" w:styleId="ab">
    <w:name w:val="header"/>
    <w:basedOn w:val="a"/>
    <w:link w:val="ac"/>
    <w:uiPriority w:val="99"/>
    <w:unhideWhenUsed/>
    <w:rsid w:val="003F716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716F"/>
    <w:rPr>
      <w:rFonts w:asciiTheme="minorHAnsi" w:eastAsiaTheme="minorEastAsia" w:hAnsiTheme="minorHAnsi"/>
      <w:sz w:val="22"/>
      <w:lang w:eastAsia="ru-RU"/>
    </w:rPr>
  </w:style>
  <w:style w:type="paragraph" w:styleId="ad">
    <w:name w:val="Balloon Text"/>
    <w:basedOn w:val="a"/>
    <w:link w:val="ae"/>
    <w:uiPriority w:val="99"/>
    <w:semiHidden/>
    <w:unhideWhenUsed/>
    <w:rsid w:val="00F11B9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11B9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642</TotalTime>
  <Pages>15</Pages>
  <Words>4234</Words>
  <Characters>24136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Анатольевна</dc:creator>
  <cp:keywords/>
  <dc:description/>
  <cp:lastModifiedBy>79874</cp:lastModifiedBy>
  <cp:revision>24</cp:revision>
  <cp:lastPrinted>2022-10-17T11:53:00Z</cp:lastPrinted>
  <dcterms:created xsi:type="dcterms:W3CDTF">2021-09-09T15:11:00Z</dcterms:created>
  <dcterms:modified xsi:type="dcterms:W3CDTF">2022-11-28T19:25:00Z</dcterms:modified>
</cp:coreProperties>
</file>